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4B08C" w14:textId="7DD06C4B" w:rsidR="005C4315" w:rsidRPr="005C4315" w:rsidRDefault="005C4315" w:rsidP="005C4315">
      <w:pPr>
        <w:pStyle w:val="paragraph"/>
        <w:spacing w:before="0" w:beforeAutospacing="0" w:after="0" w:afterAutospacing="0"/>
        <w:jc w:val="center"/>
        <w:textAlignment w:val="baseline"/>
        <w:rPr>
          <w:rStyle w:val="eop"/>
          <w:rFonts w:ascii="Aptos" w:hAnsi="Aptos" w:cs="Segoe UI"/>
          <w:color w:val="4F2730"/>
          <w:sz w:val="36"/>
          <w:szCs w:val="36"/>
          <w:bdr w:val="none" w:sz="0" w:space="0" w:color="auto" w:frame="1"/>
          <w:shd w:val="clear" w:color="auto" w:fill="C6C6C6"/>
        </w:rPr>
      </w:pPr>
      <w:r w:rsidRPr="005C4315">
        <w:rPr>
          <w:rStyle w:val="normaltextrun"/>
          <w:rFonts w:ascii="Aptos" w:hAnsi="Aptos" w:cs="Segoe UI"/>
          <w:b/>
          <w:bCs/>
          <w:color w:val="4F2730"/>
          <w:sz w:val="36"/>
          <w:szCs w:val="36"/>
        </w:rPr>
        <w:t>Success and Wellbeing Services</w:t>
      </w:r>
      <w:r w:rsidRPr="005C4315">
        <w:rPr>
          <w:rStyle w:val="normaltextrun"/>
          <w:rFonts w:ascii="Aptos" w:hAnsi="Aptos" w:cs="Segoe UI"/>
          <w:b/>
          <w:bCs/>
          <w:color w:val="4F2730"/>
          <w:sz w:val="36"/>
          <w:szCs w:val="36"/>
        </w:rPr>
        <w:br/>
      </w:r>
      <w:r w:rsidRPr="005C4315">
        <w:rPr>
          <w:rStyle w:val="normaltextrun"/>
          <w:rFonts w:ascii="Aptos" w:hAnsi="Aptos" w:cs="Segoe UI"/>
          <w:color w:val="4F2730"/>
          <w:sz w:val="36"/>
          <w:szCs w:val="36"/>
        </w:rPr>
        <w:t>Website Text</w:t>
      </w:r>
    </w:p>
    <w:p w14:paraId="0E45BA36" w14:textId="4D9A0E78" w:rsidR="005C4315" w:rsidRPr="005C4315" w:rsidRDefault="005C4315" w:rsidP="005C4315">
      <w:pPr>
        <w:pStyle w:val="paragraph"/>
        <w:spacing w:before="240" w:beforeAutospacing="0" w:after="0" w:afterAutospacing="0" w:line="276" w:lineRule="auto"/>
        <w:textAlignment w:val="baseline"/>
        <w:rPr>
          <w:rFonts w:ascii="Segoe UI" w:hAnsi="Segoe UI" w:cs="Segoe UI"/>
          <w:color w:val="4F2730"/>
        </w:rPr>
      </w:pPr>
      <w:r w:rsidRPr="005C4315">
        <w:rPr>
          <w:rStyle w:val="normaltextrun"/>
          <w:rFonts w:ascii="Aptos" w:hAnsi="Aptos" w:cs="Segoe UI"/>
          <w:b/>
          <w:bCs/>
          <w:color w:val="4F2730"/>
        </w:rPr>
        <w:t>Short form</w:t>
      </w:r>
    </w:p>
    <w:p w14:paraId="24056ACF" w14:textId="2A29E644"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Success and Wellbeing Services provide free, personalised support to help you succeed in your training and take your next step into work or further study.</w:t>
      </w:r>
    </w:p>
    <w:p w14:paraId="7EDF3BB8" w14:textId="24737BEC"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From enrolment to after you finish, dedicated Success and Wellbeing Coaches are here to support you every step of the way.</w:t>
      </w:r>
    </w:p>
    <w:p w14:paraId="55030EB5" w14:textId="7D65CF91"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Learn more </w:t>
      </w:r>
      <w:hyperlink r:id="rId10" w:tgtFrame="_blank" w:history="1">
        <w:r w:rsidRPr="005C4315">
          <w:rPr>
            <w:rStyle w:val="normaltextrun"/>
            <w:rFonts w:ascii="Aptos" w:hAnsi="Aptos" w:cs="Segoe UI"/>
            <w:color w:val="467886"/>
            <w:u w:val="single"/>
          </w:rPr>
          <w:t>https://mytraining.skills.sa.gov.au/SWS</w:t>
        </w:r>
      </w:hyperlink>
    </w:p>
    <w:p w14:paraId="7158222C" w14:textId="45D8EEC7"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p>
    <w:p w14:paraId="5D23EBD1" w14:textId="5C70BD40" w:rsidR="005C4315" w:rsidRPr="005C4315" w:rsidRDefault="005C4315" w:rsidP="005C4315">
      <w:pPr>
        <w:pStyle w:val="paragraph"/>
        <w:spacing w:before="240" w:beforeAutospacing="0" w:after="0" w:afterAutospacing="0" w:line="276" w:lineRule="auto"/>
        <w:textAlignment w:val="baseline"/>
        <w:rPr>
          <w:rFonts w:ascii="Segoe UI" w:hAnsi="Segoe UI" w:cs="Segoe UI"/>
          <w:color w:val="4F2730"/>
        </w:rPr>
      </w:pPr>
      <w:r w:rsidRPr="005C4315">
        <w:rPr>
          <w:rStyle w:val="normaltextrun"/>
          <w:rFonts w:ascii="Aptos" w:hAnsi="Aptos" w:cs="Segoe UI"/>
          <w:b/>
          <w:bCs/>
          <w:color w:val="4F2730"/>
        </w:rPr>
        <w:t xml:space="preserve">Long </w:t>
      </w:r>
      <w:r w:rsidR="005A3B7F">
        <w:rPr>
          <w:rStyle w:val="normaltextrun"/>
          <w:rFonts w:ascii="Aptos" w:hAnsi="Aptos" w:cs="Segoe UI"/>
          <w:b/>
          <w:bCs/>
          <w:color w:val="4F2730"/>
        </w:rPr>
        <w:t>f</w:t>
      </w:r>
      <w:r w:rsidRPr="005C4315">
        <w:rPr>
          <w:rStyle w:val="normaltextrun"/>
          <w:rFonts w:ascii="Aptos" w:hAnsi="Aptos" w:cs="Segoe UI"/>
          <w:b/>
          <w:bCs/>
          <w:color w:val="4F2730"/>
        </w:rPr>
        <w:t>orm</w:t>
      </w:r>
    </w:p>
    <w:p w14:paraId="461A981A" w14:textId="5FF54617"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Success and Wellbeing Services is a free support program designed to help you succeed in your studies and beyond.</w:t>
      </w:r>
    </w:p>
    <w:p w14:paraId="0549FBDC" w14:textId="5F8ED551"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Available from the moment you enrol and continuing for up to 12 weeks after you complete your course, Success and Wellbeing Services offer flexible and confidential support tailored to your individual needs. </w:t>
      </w:r>
    </w:p>
    <w:p w14:paraId="024FD54E" w14:textId="059A7306"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You’ll </w:t>
      </w:r>
      <w:proofErr w:type="gramStart"/>
      <w:r w:rsidRPr="005C4315">
        <w:rPr>
          <w:rStyle w:val="normaltextrun"/>
          <w:rFonts w:ascii="Aptos" w:hAnsi="Aptos" w:cs="Segoe UI"/>
        </w:rPr>
        <w:t>be connected with</w:t>
      </w:r>
      <w:proofErr w:type="gramEnd"/>
      <w:r w:rsidRPr="005C4315">
        <w:rPr>
          <w:rStyle w:val="normaltextrun"/>
          <w:rFonts w:ascii="Aptos" w:hAnsi="Aptos" w:cs="Segoe UI"/>
        </w:rPr>
        <w:t> a dedicated Success and Wellbeing Coach who works with you one-on-one to help you overcome challenges, stay on track, and reach your goals. This could include support with study, managing personal challenges, building skills, or connecting you with helpful services in the community. </w:t>
      </w:r>
    </w:p>
    <w:p w14:paraId="4BB6D585" w14:textId="113B648E" w:rsidR="005C4315"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No matter your situation, Success and Wellbeing Services are here to support you – so you can stay focused, complete your training, and confidently move into your next step, whether that’s further study or employment. </w:t>
      </w:r>
    </w:p>
    <w:p w14:paraId="15B810F3" w14:textId="2E8D57FB" w:rsidR="00C96480" w:rsidRPr="005C4315" w:rsidRDefault="005C4315" w:rsidP="005C4315">
      <w:pPr>
        <w:pStyle w:val="paragraph"/>
        <w:spacing w:before="240" w:beforeAutospacing="0" w:after="0" w:afterAutospacing="0" w:line="276" w:lineRule="auto"/>
        <w:textAlignment w:val="baseline"/>
        <w:rPr>
          <w:rFonts w:ascii="Segoe UI" w:hAnsi="Segoe UI" w:cs="Segoe UI"/>
        </w:rPr>
      </w:pPr>
      <w:r w:rsidRPr="005C4315">
        <w:rPr>
          <w:rStyle w:val="normaltextrun"/>
          <w:rFonts w:ascii="Aptos" w:hAnsi="Aptos" w:cs="Segoe UI"/>
        </w:rPr>
        <w:t>Get support now </w:t>
      </w:r>
      <w:hyperlink r:id="rId11" w:tgtFrame="_blank" w:history="1">
        <w:r w:rsidRPr="005C4315">
          <w:rPr>
            <w:rStyle w:val="normaltextrun"/>
            <w:rFonts w:ascii="Aptos" w:hAnsi="Aptos" w:cs="Segoe UI"/>
            <w:color w:val="467886"/>
            <w:u w:val="single"/>
          </w:rPr>
          <w:t>https://mytraining.skills.sa.gov.au/SWS</w:t>
        </w:r>
      </w:hyperlink>
    </w:p>
    <w:sectPr w:rsidR="00C96480" w:rsidRPr="005C4315" w:rsidSect="00222371">
      <w:headerReference w:type="even" r:id="rId12"/>
      <w:headerReference w:type="default" r:id="rId13"/>
      <w:footerReference w:type="even" r:id="rId14"/>
      <w:footerReference w:type="default" r:id="rId15"/>
      <w:headerReference w:type="first" r:id="rId16"/>
      <w:footerReference w:type="first" r:id="rId17"/>
      <w:pgSz w:w="11906" w:h="16838"/>
      <w:pgMar w:top="2266" w:right="1440" w:bottom="347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6C82" w14:textId="77777777" w:rsidR="004A2202" w:rsidRDefault="004A2202" w:rsidP="00222371">
      <w:pPr>
        <w:spacing w:after="0" w:line="240" w:lineRule="auto"/>
      </w:pPr>
      <w:r>
        <w:separator/>
      </w:r>
    </w:p>
  </w:endnote>
  <w:endnote w:type="continuationSeparator" w:id="0">
    <w:p w14:paraId="11B04B4B" w14:textId="77777777" w:rsidR="004A2202" w:rsidRDefault="004A2202" w:rsidP="00222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AC89" w14:textId="6942BEFD" w:rsidR="00222371" w:rsidRDefault="00222371">
    <w:pPr>
      <w:pStyle w:val="Footer"/>
    </w:pPr>
    <w:r>
      <w:rPr>
        <w:noProof/>
      </w:rPr>
      <mc:AlternateContent>
        <mc:Choice Requires="wps">
          <w:drawing>
            <wp:anchor distT="0" distB="0" distL="0" distR="0" simplePos="0" relativeHeight="251663360" behindDoc="0" locked="0" layoutInCell="1" allowOverlap="1" wp14:anchorId="40A5EB8B" wp14:editId="589A185B">
              <wp:simplePos x="635" y="635"/>
              <wp:positionH relativeFrom="page">
                <wp:align>center</wp:align>
              </wp:positionH>
              <wp:positionV relativeFrom="page">
                <wp:align>bottom</wp:align>
              </wp:positionV>
              <wp:extent cx="680720" cy="393700"/>
              <wp:effectExtent l="0" t="0" r="5080" b="0"/>
              <wp:wrapNone/>
              <wp:docPr id="339170605"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37B977CC" w14:textId="6135AFDD"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A5EB8B" id="_x0000_t202" coordsize="21600,21600" o:spt="202" path="m,l,21600r21600,l21600,xe">
              <v:stroke joinstyle="miter"/>
              <v:path gradientshapeok="t" o:connecttype="rect"/>
            </v:shapetype>
            <v:shape id="Text Box 7" o:spid="_x0000_s1028" type="#_x0000_t202" alt="OFFICIAL " style="position:absolute;margin-left:0;margin-top:0;width:53.6pt;height:3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" filled="f" stroked="f">
              <v:fill o:detectmouseclick="t"/>
              <v:textbox style="mso-fit-shape-to-text:t" inset="0,0,0,15pt">
                <w:txbxContent>
                  <w:p w14:paraId="37B977CC" w14:textId="6135AFDD"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FCE5" w14:textId="204F9D31" w:rsidR="00222371" w:rsidRDefault="00222371">
    <w:pPr>
      <w:pStyle w:val="Footer"/>
    </w:pPr>
    <w:r>
      <w:rPr>
        <w:noProof/>
      </w:rPr>
      <mc:AlternateContent>
        <mc:Choice Requires="wps">
          <w:drawing>
            <wp:anchor distT="0" distB="0" distL="0" distR="0" simplePos="0" relativeHeight="251664384" behindDoc="0" locked="0" layoutInCell="1" allowOverlap="1" wp14:anchorId="294E2DE7" wp14:editId="17F63957">
              <wp:simplePos x="0" y="0"/>
              <wp:positionH relativeFrom="page">
                <wp:align>center</wp:align>
              </wp:positionH>
              <wp:positionV relativeFrom="page">
                <wp:align>bottom</wp:align>
              </wp:positionV>
              <wp:extent cx="680720" cy="393700"/>
              <wp:effectExtent l="0" t="0" r="5080" b="0"/>
              <wp:wrapNone/>
              <wp:docPr id="1390417914"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17033E56" w14:textId="34BB3C44" w:rsidR="00222371" w:rsidRPr="00222371" w:rsidRDefault="00222371" w:rsidP="00222371">
                          <w:pPr>
                            <w:spacing w:after="0"/>
                            <w:rPr>
                              <w:rFonts w:ascii="Arial" w:eastAsia="Arial" w:hAnsi="Arial" w:cs="Arial"/>
                              <w:noProof/>
                              <w:color w:val="A8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4E2DE7" id="_x0000_t202" coordsize="21600,21600" o:spt="202" path="m,l,21600r21600,l21600,xe">
              <v:stroke joinstyle="miter"/>
              <v:path gradientshapeok="t" o:connecttype="rect"/>
            </v:shapetype>
            <v:shape id="Text Box 8" o:spid="_x0000_s1029" type="#_x0000_t202" alt="OFFICIAL " style="position:absolute;margin-left:0;margin-top:0;width:53.6pt;height:31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2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" filled="f" stroked="f">
              <v:fill o:detectmouseclick="t"/>
              <v:textbox style="mso-fit-shape-to-text:t" inset="0,0,0,15pt">
                <w:txbxContent>
                  <w:p w14:paraId="17033E56" w14:textId="34BB3C44" w:rsidR="00222371" w:rsidRPr="00222371" w:rsidRDefault="00222371" w:rsidP="00222371">
                    <w:pPr>
                      <w:spacing w:after="0"/>
                      <w:rPr>
                        <w:rFonts w:ascii="Arial" w:eastAsia="Arial" w:hAnsi="Arial" w:cs="Arial"/>
                        <w:noProof/>
                        <w:color w:val="A8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C7ED" w14:textId="6629AD49" w:rsidR="00222371" w:rsidRDefault="00222371">
    <w:pPr>
      <w:pStyle w:val="Footer"/>
    </w:pPr>
    <w:r>
      <w:rPr>
        <w:noProof/>
      </w:rPr>
      <mc:AlternateContent>
        <mc:Choice Requires="wps">
          <w:drawing>
            <wp:anchor distT="0" distB="0" distL="0" distR="0" simplePos="0" relativeHeight="251662336" behindDoc="0" locked="0" layoutInCell="1" allowOverlap="1" wp14:anchorId="67E9C693" wp14:editId="7FB958A8">
              <wp:simplePos x="635" y="635"/>
              <wp:positionH relativeFrom="page">
                <wp:align>center</wp:align>
              </wp:positionH>
              <wp:positionV relativeFrom="page">
                <wp:align>bottom</wp:align>
              </wp:positionV>
              <wp:extent cx="680720" cy="393700"/>
              <wp:effectExtent l="0" t="0" r="5080" b="0"/>
              <wp:wrapNone/>
              <wp:docPr id="58006450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684C8BB2" w14:textId="5B98183C"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E9C693" id="_x0000_t202" coordsize="21600,21600" o:spt="202" path="m,l,21600r21600,l21600,xe">
              <v:stroke joinstyle="miter"/>
              <v:path gradientshapeok="t" o:connecttype="rect"/>
            </v:shapetype>
            <v:shape id="Text Box 6" o:spid="_x0000_s1031" type="#_x0000_t202" alt="OFFICIAL " style="position:absolute;margin-left:0;margin-top:0;width:53.6pt;height:3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" filled="f" stroked="f">
              <v:fill o:detectmouseclick="t"/>
              <v:textbox style="mso-fit-shape-to-text:t" inset="0,0,0,15pt">
                <w:txbxContent>
                  <w:p w14:paraId="684C8BB2" w14:textId="5B98183C"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2ED61" w14:textId="77777777" w:rsidR="004A2202" w:rsidRDefault="004A2202" w:rsidP="00222371">
      <w:pPr>
        <w:spacing w:after="0" w:line="240" w:lineRule="auto"/>
      </w:pPr>
      <w:r>
        <w:separator/>
      </w:r>
    </w:p>
  </w:footnote>
  <w:footnote w:type="continuationSeparator" w:id="0">
    <w:p w14:paraId="17325B72" w14:textId="77777777" w:rsidR="004A2202" w:rsidRDefault="004A2202" w:rsidP="00222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4354" w14:textId="466F8221" w:rsidR="00222371" w:rsidRDefault="00222371">
    <w:pPr>
      <w:pStyle w:val="Header"/>
    </w:pPr>
    <w:r>
      <w:rPr>
        <w:noProof/>
      </w:rPr>
      <mc:AlternateContent>
        <mc:Choice Requires="wps">
          <w:drawing>
            <wp:anchor distT="0" distB="0" distL="0" distR="0" simplePos="0" relativeHeight="251660288" behindDoc="0" locked="0" layoutInCell="1" allowOverlap="1" wp14:anchorId="3EE008E6" wp14:editId="1899485E">
              <wp:simplePos x="635" y="635"/>
              <wp:positionH relativeFrom="page">
                <wp:align>center</wp:align>
              </wp:positionH>
              <wp:positionV relativeFrom="page">
                <wp:align>top</wp:align>
              </wp:positionV>
              <wp:extent cx="686435" cy="393700"/>
              <wp:effectExtent l="0" t="0" r="12065" b="0"/>
              <wp:wrapNone/>
              <wp:docPr id="213776664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A0FD10E" w14:textId="2BD3DAE8"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E008E6" id="_x0000_t202" coordsize="21600,21600" o:spt="202" path="m,l,21600r21600,l21600,xe">
              <v:stroke joinstyle="miter"/>
              <v:path gradientshapeok="t" o:connecttype="rect"/>
            </v:shapetype>
            <v:shape id="Text Box 4" o:spid="_x0000_s1026" type="#_x0000_t202" alt="OFFICIAL" style="position:absolute;margin-left:0;margin-top:0;width:54.05pt;height:3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CUCw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" filled="f" stroked="f">
              <v:fill o:detectmouseclick="t"/>
              <v:textbox style="mso-fit-shape-to-text:t" inset="0,15pt,0,0">
                <w:txbxContent>
                  <w:p w14:paraId="5A0FD10E" w14:textId="2BD3DAE8"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911B" w14:textId="6EFA983E" w:rsidR="00222371" w:rsidRDefault="005C4315">
    <w:pPr>
      <w:pStyle w:val="Header"/>
    </w:pPr>
    <w:r>
      <w:rPr>
        <w:noProof/>
      </w:rPr>
      <w:drawing>
        <wp:anchor distT="0" distB="0" distL="114300" distR="114300" simplePos="0" relativeHeight="251658240" behindDoc="1" locked="0" layoutInCell="1" allowOverlap="1" wp14:anchorId="4847FB93" wp14:editId="3460DEEB">
          <wp:simplePos x="0" y="0"/>
          <wp:positionH relativeFrom="page">
            <wp:align>center</wp:align>
          </wp:positionH>
          <wp:positionV relativeFrom="page">
            <wp:align>center</wp:align>
          </wp:positionV>
          <wp:extent cx="7541260" cy="10659110"/>
          <wp:effectExtent l="0" t="0" r="2540" b="0"/>
          <wp:wrapNone/>
          <wp:docPr id="408683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8398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1571" cy="10659600"/>
                  </a:xfrm>
                  <a:prstGeom prst="rect">
                    <a:avLst/>
                  </a:prstGeom>
                </pic:spPr>
              </pic:pic>
            </a:graphicData>
          </a:graphic>
          <wp14:sizeRelH relativeFrom="margin">
            <wp14:pctWidth>0</wp14:pctWidth>
          </wp14:sizeRelH>
          <wp14:sizeRelV relativeFrom="margin">
            <wp14:pctHeight>0</wp14:pctHeight>
          </wp14:sizeRelV>
        </wp:anchor>
      </w:drawing>
    </w:r>
    <w:r w:rsidR="00222371">
      <w:rPr>
        <w:noProof/>
      </w:rPr>
      <mc:AlternateContent>
        <mc:Choice Requires="wps">
          <w:drawing>
            <wp:anchor distT="0" distB="0" distL="0" distR="0" simplePos="0" relativeHeight="251661312" behindDoc="0" locked="0" layoutInCell="1" allowOverlap="1" wp14:anchorId="6E8AC9E0" wp14:editId="1EAF6B6D">
              <wp:simplePos x="0" y="0"/>
              <wp:positionH relativeFrom="page">
                <wp:align>center</wp:align>
              </wp:positionH>
              <wp:positionV relativeFrom="page">
                <wp:align>top</wp:align>
              </wp:positionV>
              <wp:extent cx="686435" cy="393700"/>
              <wp:effectExtent l="0" t="0" r="12065" b="0"/>
              <wp:wrapNone/>
              <wp:docPr id="195009372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089925E6" w14:textId="00B1510A" w:rsidR="00222371" w:rsidRPr="00222371" w:rsidRDefault="00222371" w:rsidP="00222371">
                          <w:pPr>
                            <w:spacing w:after="0"/>
                            <w:rPr>
                              <w:rFonts w:ascii="Arial" w:eastAsia="Arial" w:hAnsi="Arial" w:cs="Arial"/>
                              <w:noProof/>
                              <w:color w:val="A8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AC9E0" id="_x0000_t202" coordsize="21600,21600" o:spt="202" path="m,l,21600r21600,l21600,xe">
              <v:stroke joinstyle="miter"/>
              <v:path gradientshapeok="t" o:connecttype="rect"/>
            </v:shapetype>
            <v:shape id="Text Box 5" o:spid="_x0000_s1027" type="#_x0000_t202" alt="OFFICIAL" style="position:absolute;margin-left:0;margin-top:0;width:54.05pt;height:31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" filled="f" stroked="f">
              <v:fill o:detectmouseclick="t"/>
              <v:textbox style="mso-fit-shape-to-text:t" inset="0,15pt,0,0">
                <w:txbxContent>
                  <w:p w14:paraId="089925E6" w14:textId="00B1510A" w:rsidR="00222371" w:rsidRPr="00222371" w:rsidRDefault="00222371" w:rsidP="00222371">
                    <w:pPr>
                      <w:spacing w:after="0"/>
                      <w:rPr>
                        <w:rFonts w:ascii="Arial" w:eastAsia="Arial" w:hAnsi="Arial" w:cs="Arial"/>
                        <w:noProof/>
                        <w:color w:val="A8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07EB" w14:textId="606E116B" w:rsidR="00222371" w:rsidRDefault="00222371">
    <w:pPr>
      <w:pStyle w:val="Header"/>
    </w:pPr>
    <w:r>
      <w:rPr>
        <w:noProof/>
      </w:rPr>
      <mc:AlternateContent>
        <mc:Choice Requires="wps">
          <w:drawing>
            <wp:anchor distT="0" distB="0" distL="0" distR="0" simplePos="0" relativeHeight="251659264" behindDoc="0" locked="0" layoutInCell="1" allowOverlap="1" wp14:anchorId="799F304D" wp14:editId="2F28263F">
              <wp:simplePos x="635" y="635"/>
              <wp:positionH relativeFrom="page">
                <wp:align>center</wp:align>
              </wp:positionH>
              <wp:positionV relativeFrom="page">
                <wp:align>top</wp:align>
              </wp:positionV>
              <wp:extent cx="686435" cy="393700"/>
              <wp:effectExtent l="0" t="0" r="12065" b="0"/>
              <wp:wrapNone/>
              <wp:docPr id="4766550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103FE24F" w14:textId="7DD99B8E"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9F304D" id="_x0000_t202" coordsize="21600,21600" o:spt="202" path="m,l,21600r21600,l21600,xe">
              <v:stroke joinstyle="miter"/>
              <v:path gradientshapeok="t" o:connecttype="rect"/>
            </v:shapetype>
            <v:shape id="Text Box 3" o:spid="_x0000_s1030" type="#_x0000_t202" alt="OFFICIAL" style="position:absolute;margin-left:0;margin-top:0;width:54.05pt;height:3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" filled="f" stroked="f">
              <v:fill o:detectmouseclick="t"/>
              <v:textbox style="mso-fit-shape-to-text:t" inset="0,15pt,0,0">
                <w:txbxContent>
                  <w:p w14:paraId="103FE24F" w14:textId="7DD99B8E" w:rsidR="00222371" w:rsidRPr="00222371" w:rsidRDefault="00222371" w:rsidP="00222371">
                    <w:pPr>
                      <w:spacing w:after="0"/>
                      <w:rPr>
                        <w:rFonts w:ascii="Arial" w:eastAsia="Arial" w:hAnsi="Arial" w:cs="Arial"/>
                        <w:noProof/>
                        <w:color w:val="A80000"/>
                      </w:rPr>
                    </w:pPr>
                    <w:r w:rsidRPr="00222371">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815"/>
    <w:multiLevelType w:val="multilevel"/>
    <w:tmpl w:val="962A4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72386D"/>
    <w:multiLevelType w:val="multilevel"/>
    <w:tmpl w:val="D9C05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232FFD"/>
    <w:multiLevelType w:val="multilevel"/>
    <w:tmpl w:val="87D45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FF391B"/>
    <w:multiLevelType w:val="multilevel"/>
    <w:tmpl w:val="08ACF5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4D305C"/>
    <w:multiLevelType w:val="multilevel"/>
    <w:tmpl w:val="CBFC14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FE0F80"/>
    <w:multiLevelType w:val="multilevel"/>
    <w:tmpl w:val="CE565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552F38"/>
    <w:multiLevelType w:val="multilevel"/>
    <w:tmpl w:val="4310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CE7A44"/>
    <w:multiLevelType w:val="multilevel"/>
    <w:tmpl w:val="B60A55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8C37BA"/>
    <w:multiLevelType w:val="multilevel"/>
    <w:tmpl w:val="25CE9E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2553995">
    <w:abstractNumId w:val="6"/>
  </w:num>
  <w:num w:numId="2" w16cid:durableId="1940139437">
    <w:abstractNumId w:val="7"/>
  </w:num>
  <w:num w:numId="3" w16cid:durableId="1400833021">
    <w:abstractNumId w:val="0"/>
  </w:num>
  <w:num w:numId="4" w16cid:durableId="1901095182">
    <w:abstractNumId w:val="5"/>
  </w:num>
  <w:num w:numId="5" w16cid:durableId="1333609520">
    <w:abstractNumId w:val="8"/>
  </w:num>
  <w:num w:numId="6" w16cid:durableId="566573500">
    <w:abstractNumId w:val="3"/>
  </w:num>
  <w:num w:numId="7" w16cid:durableId="696077490">
    <w:abstractNumId w:val="1"/>
  </w:num>
  <w:num w:numId="8" w16cid:durableId="1433354738">
    <w:abstractNumId w:val="2"/>
  </w:num>
  <w:num w:numId="9" w16cid:durableId="297345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71"/>
    <w:rsid w:val="00222371"/>
    <w:rsid w:val="003D41B9"/>
    <w:rsid w:val="00450FED"/>
    <w:rsid w:val="004A2202"/>
    <w:rsid w:val="005A3B7F"/>
    <w:rsid w:val="005A4CC3"/>
    <w:rsid w:val="005C4315"/>
    <w:rsid w:val="005D31A7"/>
    <w:rsid w:val="006623BB"/>
    <w:rsid w:val="007C437F"/>
    <w:rsid w:val="00C62B2E"/>
    <w:rsid w:val="00C96480"/>
    <w:rsid w:val="00CC01CC"/>
    <w:rsid w:val="00CE3A34"/>
    <w:rsid w:val="00FC7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94732"/>
  <w15:chartTrackingRefBased/>
  <w15:docId w15:val="{1C923674-4349-0743-9F21-755A2288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3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3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3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3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3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3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3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3D41B9"/>
    <w:pPr>
      <w:spacing w:after="0" w:line="240" w:lineRule="auto"/>
    </w:pPr>
    <w:tblPr/>
  </w:style>
  <w:style w:type="character" w:customStyle="1" w:styleId="Heading1Char">
    <w:name w:val="Heading 1 Char"/>
    <w:basedOn w:val="DefaultParagraphFont"/>
    <w:link w:val="Heading1"/>
    <w:uiPriority w:val="9"/>
    <w:rsid w:val="002223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3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3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3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3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371"/>
    <w:rPr>
      <w:rFonts w:eastAsiaTheme="majorEastAsia" w:cstheme="majorBidi"/>
      <w:color w:val="272727" w:themeColor="text1" w:themeTint="D8"/>
    </w:rPr>
  </w:style>
  <w:style w:type="paragraph" w:styleId="Title">
    <w:name w:val="Title"/>
    <w:basedOn w:val="Normal"/>
    <w:next w:val="Normal"/>
    <w:link w:val="TitleChar"/>
    <w:uiPriority w:val="10"/>
    <w:qFormat/>
    <w:rsid w:val="00222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371"/>
    <w:pPr>
      <w:spacing w:before="160"/>
      <w:jc w:val="center"/>
    </w:pPr>
    <w:rPr>
      <w:i/>
      <w:iCs/>
      <w:color w:val="404040" w:themeColor="text1" w:themeTint="BF"/>
    </w:rPr>
  </w:style>
  <w:style w:type="character" w:customStyle="1" w:styleId="QuoteChar">
    <w:name w:val="Quote Char"/>
    <w:basedOn w:val="DefaultParagraphFont"/>
    <w:link w:val="Quote"/>
    <w:uiPriority w:val="29"/>
    <w:rsid w:val="00222371"/>
    <w:rPr>
      <w:i/>
      <w:iCs/>
      <w:color w:val="404040" w:themeColor="text1" w:themeTint="BF"/>
    </w:rPr>
  </w:style>
  <w:style w:type="paragraph" w:styleId="ListParagraph">
    <w:name w:val="List Paragraph"/>
    <w:basedOn w:val="Normal"/>
    <w:uiPriority w:val="34"/>
    <w:qFormat/>
    <w:rsid w:val="00222371"/>
    <w:pPr>
      <w:ind w:left="720"/>
      <w:contextualSpacing/>
    </w:pPr>
  </w:style>
  <w:style w:type="character" w:styleId="IntenseEmphasis">
    <w:name w:val="Intense Emphasis"/>
    <w:basedOn w:val="DefaultParagraphFont"/>
    <w:uiPriority w:val="21"/>
    <w:qFormat/>
    <w:rsid w:val="00222371"/>
    <w:rPr>
      <w:i/>
      <w:iCs/>
      <w:color w:val="0F4761" w:themeColor="accent1" w:themeShade="BF"/>
    </w:rPr>
  </w:style>
  <w:style w:type="paragraph" w:styleId="IntenseQuote">
    <w:name w:val="Intense Quote"/>
    <w:basedOn w:val="Normal"/>
    <w:next w:val="Normal"/>
    <w:link w:val="IntenseQuoteChar"/>
    <w:uiPriority w:val="30"/>
    <w:qFormat/>
    <w:rsid w:val="00222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371"/>
    <w:rPr>
      <w:i/>
      <w:iCs/>
      <w:color w:val="0F4761" w:themeColor="accent1" w:themeShade="BF"/>
    </w:rPr>
  </w:style>
  <w:style w:type="character" w:styleId="IntenseReference">
    <w:name w:val="Intense Reference"/>
    <w:basedOn w:val="DefaultParagraphFont"/>
    <w:uiPriority w:val="32"/>
    <w:qFormat/>
    <w:rsid w:val="00222371"/>
    <w:rPr>
      <w:b/>
      <w:bCs/>
      <w:smallCaps/>
      <w:color w:val="0F4761" w:themeColor="accent1" w:themeShade="BF"/>
      <w:spacing w:val="5"/>
    </w:rPr>
  </w:style>
  <w:style w:type="paragraph" w:styleId="Header">
    <w:name w:val="header"/>
    <w:basedOn w:val="Normal"/>
    <w:link w:val="HeaderChar"/>
    <w:uiPriority w:val="99"/>
    <w:unhideWhenUsed/>
    <w:rsid w:val="002223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371"/>
  </w:style>
  <w:style w:type="paragraph" w:styleId="Footer">
    <w:name w:val="footer"/>
    <w:basedOn w:val="Normal"/>
    <w:link w:val="FooterChar"/>
    <w:uiPriority w:val="99"/>
    <w:unhideWhenUsed/>
    <w:rsid w:val="002223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371"/>
  </w:style>
  <w:style w:type="character" w:styleId="Hyperlink">
    <w:name w:val="Hyperlink"/>
    <w:basedOn w:val="DefaultParagraphFont"/>
    <w:uiPriority w:val="99"/>
    <w:unhideWhenUsed/>
    <w:rsid w:val="00222371"/>
    <w:rPr>
      <w:color w:val="467886" w:themeColor="hyperlink"/>
      <w:u w:val="single"/>
    </w:rPr>
  </w:style>
  <w:style w:type="character" w:styleId="UnresolvedMention">
    <w:name w:val="Unresolved Mention"/>
    <w:basedOn w:val="DefaultParagraphFont"/>
    <w:uiPriority w:val="99"/>
    <w:semiHidden/>
    <w:unhideWhenUsed/>
    <w:rsid w:val="00222371"/>
    <w:rPr>
      <w:color w:val="605E5C"/>
      <w:shd w:val="clear" w:color="auto" w:fill="E1DFDD"/>
    </w:rPr>
  </w:style>
  <w:style w:type="paragraph" w:customStyle="1" w:styleId="paragraph">
    <w:name w:val="paragraph"/>
    <w:basedOn w:val="Normal"/>
    <w:rsid w:val="005C431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C4315"/>
  </w:style>
  <w:style w:type="character" w:customStyle="1" w:styleId="eop">
    <w:name w:val="eop"/>
    <w:basedOn w:val="DefaultParagraphFont"/>
    <w:rsid w:val="005C4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training.skills.sa.gov.au/SW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ytraining.skills.sa.gov.au/SW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36E7CB41D304CBC3966A1F7AC40D1" ma:contentTypeVersion="14" ma:contentTypeDescription="Create a new document." ma:contentTypeScope="" ma:versionID="2f95b665a8b05dd16ae5cdaf14aa09da">
  <xsd:schema xmlns:xsd="http://www.w3.org/2001/XMLSchema" xmlns:xs="http://www.w3.org/2001/XMLSchema" xmlns:p="http://schemas.microsoft.com/office/2006/metadata/properties" xmlns:ns2="421ede1f-9642-4649-9469-39e48bc5e1de" xmlns:ns3="5b6f9df3-3925-4ac6-8997-c2f17e93745c" targetNamespace="http://schemas.microsoft.com/office/2006/metadata/properties" ma:root="true" ma:fieldsID="38efd0cb19b012f1f6a1ca68daafdde7" ns2:_="" ns3:_="">
    <xsd:import namespace="421ede1f-9642-4649-9469-39e48bc5e1de"/>
    <xsd:import namespace="5b6f9df3-3925-4ac6-8997-c2f17e9374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ede1f-9642-4649-9469-39e48bc5e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f9df3-3925-4ac6-8997-c2f17e9374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b7cfd8b-8a9a-456d-83c3-77f1837dd398}" ma:internalName="TaxCatchAll" ma:showField="CatchAllData" ma:web="5b6f9df3-3925-4ac6-8997-c2f17e937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6f9df3-3925-4ac6-8997-c2f17e93745c" xsi:nil="true"/>
    <lcf76f155ced4ddcb4097134ff3c332f xmlns="421ede1f-9642-4649-9469-39e48bc5e1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6C1AAD-E782-479A-A7A1-63D0D9EBD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ede1f-9642-4649-9469-39e48bc5e1de"/>
    <ds:schemaRef ds:uri="5b6f9df3-3925-4ac6-8997-c2f17e937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685A6-9141-4CD3-AAB5-7F416EC2B122}">
  <ds:schemaRefs>
    <ds:schemaRef ds:uri="http://schemas.microsoft.com/sharepoint/v3/contenttype/forms"/>
  </ds:schemaRefs>
</ds:datastoreItem>
</file>

<file path=customXml/itemProps3.xml><?xml version="1.0" encoding="utf-8"?>
<ds:datastoreItem xmlns:ds="http://schemas.openxmlformats.org/officeDocument/2006/customXml" ds:itemID="{4FDCA9F0-E510-44DF-AFD2-F41A00CE19B1}">
  <ds:schemaRefs>
    <ds:schemaRef ds:uri="http://schemas.microsoft.com/office/2006/metadata/properties"/>
    <ds:schemaRef ds:uri="http://purl.org/dc/terms/"/>
    <ds:schemaRef ds:uri="421ede1f-9642-4649-9469-39e48bc5e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5b6f9df3-3925-4ac6-8997-c2f17e93745c"/>
    <ds:schemaRef ds:uri="http://www.w3.org/XML/1998/namespace"/>
    <ds:schemaRef ds:uri="http://purl.org/dc/dcmitype/"/>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1103</Characters>
  <Application>Microsoft Office Word</Application>
  <DocSecurity>0</DocSecurity>
  <Lines>23</Lines>
  <Paragraphs>11</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Jordan (DSD)</dc:creator>
  <cp:keywords/>
  <dc:description/>
  <cp:lastModifiedBy>Scarpantoni, Vanessa (DSD)</cp:lastModifiedBy>
  <cp:revision>3</cp:revision>
  <dcterms:created xsi:type="dcterms:W3CDTF">2026-06-23T02:28:00Z</dcterms:created>
  <dcterms:modified xsi:type="dcterms:W3CDTF">2026-06-23T02:28:00Z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1c692da1,7f6bbaf1,743c119f</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229314f6,1437552d,52e017fa</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0x01010040936E7CB41D304CBC3966A1F7AC40D1</vt:lpwstr>
  </property>
  <property fmtid="{D5CDD505-2E9C-101B-9397-08002B2CF9AE}" pid="9" name="MediaServiceImageTags">
    <vt:lpwstr/>
  </property>
</Properties>
</file>