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DCC0" w14:textId="357F6F32" w:rsidR="00544660" w:rsidRPr="00CC35BD" w:rsidRDefault="00BD5AD6" w:rsidP="00C36937">
      <w:pPr>
        <w:pStyle w:val="Title"/>
      </w:pPr>
      <w:bookmarkStart w:id="0" w:name="_Toc121391436"/>
      <w:bookmarkStart w:id="1" w:name="_Toc121391535"/>
      <w:bookmarkStart w:id="2" w:name="_Toc122083129"/>
      <w:bookmarkStart w:id="3" w:name="_Toc122533878"/>
      <w:bookmarkStart w:id="4" w:name="_Toc122537425"/>
      <w:bookmarkStart w:id="5" w:name="_Toc122681587"/>
      <w:bookmarkStart w:id="6" w:name="_Toc122681825"/>
      <w:bookmarkStart w:id="7" w:name="_Toc135047288"/>
      <w:bookmarkStart w:id="8" w:name="_Toc230962858"/>
      <w:r w:rsidRPr="00CC35BD">
        <w:rPr>
          <w:noProof/>
        </w:rPr>
        <w:drawing>
          <wp:anchor distT="0" distB="0" distL="114300" distR="114300" simplePos="0" relativeHeight="251660288" behindDoc="1" locked="0" layoutInCell="1" allowOverlap="1" wp14:anchorId="4D67D13E" wp14:editId="61D931AD">
            <wp:simplePos x="0" y="0"/>
            <wp:positionH relativeFrom="page">
              <wp:posOffset>12223</wp:posOffset>
            </wp:positionH>
            <wp:positionV relativeFrom="paragraph">
              <wp:posOffset>-695960</wp:posOffset>
            </wp:positionV>
            <wp:extent cx="7542730" cy="10301605"/>
            <wp:effectExtent l="0" t="0" r="1270" b="4445"/>
            <wp:wrapNone/>
            <wp:docPr id="1560507609" name="Picture 1"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1, Grouped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0979" cy="103401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4BAA" w:rsidRPr="00CC35BD">
        <w:rPr>
          <w:noProof/>
          <w:lang w:eastAsia="en-AU"/>
        </w:rPr>
        <mc:AlternateContent>
          <mc:Choice Requires="wps">
            <w:drawing>
              <wp:anchor distT="0" distB="0" distL="114300" distR="114300" simplePos="0" relativeHeight="251656192" behindDoc="0" locked="0" layoutInCell="1" allowOverlap="1" wp14:anchorId="71846677" wp14:editId="4F3ADE48">
                <wp:simplePos x="0" y="0"/>
                <wp:positionH relativeFrom="column">
                  <wp:posOffset>-219075</wp:posOffset>
                </wp:positionH>
                <wp:positionV relativeFrom="margin">
                  <wp:posOffset>209550</wp:posOffset>
                </wp:positionV>
                <wp:extent cx="4424045" cy="7239000"/>
                <wp:effectExtent l="0" t="0" r="0" b="0"/>
                <wp:wrapNone/>
                <wp:docPr id="4" name="Text Box 4" descr="P1TB1#y1"/>
                <wp:cNvGraphicFramePr/>
                <a:graphic xmlns:a="http://schemas.openxmlformats.org/drawingml/2006/main">
                  <a:graphicData uri="http://schemas.microsoft.com/office/word/2010/wordprocessingShape">
                    <wps:wsp>
                      <wps:cNvSpPr txBox="1"/>
                      <wps:spPr>
                        <a:xfrm>
                          <a:off x="0" y="0"/>
                          <a:ext cx="4424045" cy="7239000"/>
                        </a:xfrm>
                        <a:prstGeom prst="rect">
                          <a:avLst/>
                        </a:prstGeom>
                        <a:noFill/>
                        <a:ln w="6350" cap="flat" cmpd="sng" algn="ctr">
                          <a:solidFill>
                            <a:prstClr val="black">
                              <a:alpha val="0"/>
                            </a:prstClr>
                          </a:solidFill>
                          <a:prstDash val="solid"/>
                          <a:round/>
                          <a:headEnd type="none" w="med" len="med"/>
                          <a:tailEnd type="none" w="med" len="med"/>
                        </a:ln>
                      </wps:spPr>
                      <wps:txbx>
                        <w:txbxContent>
                          <w:p w14:paraId="5D37E84A" w14:textId="692C6AC6" w:rsidR="004C5C26" w:rsidRPr="00544660" w:rsidRDefault="009018E1" w:rsidP="004C5C26">
                            <w:pPr>
                              <w:pStyle w:val="Title"/>
                              <w:spacing w:after="0" w:line="800" w:lineRule="exact"/>
                              <w:rPr>
                                <w:rFonts w:cs="Calibri"/>
                                <w:b/>
                                <w:sz w:val="100"/>
                                <w:szCs w:val="100"/>
                              </w:rPr>
                            </w:pPr>
                            <w:bookmarkStart w:id="9" w:name="_Toc121391534"/>
                            <w:bookmarkStart w:id="10" w:name="_Toc122533877"/>
                            <w:bookmarkStart w:id="11" w:name="_Toc122537426"/>
                            <w:bookmarkStart w:id="12" w:name="_Toc122681588"/>
                            <w:bookmarkStart w:id="13" w:name="_Toc122681827"/>
                            <w:bookmarkStart w:id="14" w:name="_Toc135047289"/>
                            <w:bookmarkStart w:id="15" w:name="_Toc227505972"/>
                            <w:bookmarkStart w:id="16" w:name="_Toc227506166"/>
                            <w:bookmarkStart w:id="17" w:name="_Toc230962859"/>
                            <w:r>
                              <w:rPr>
                                <w:rFonts w:cs="Calibri"/>
                                <w:b/>
                                <w:sz w:val="100"/>
                                <w:szCs w:val="100"/>
                              </w:rPr>
                              <w:t>S</w:t>
                            </w:r>
                            <w:r w:rsidR="00720CD9">
                              <w:rPr>
                                <w:rFonts w:cs="Calibri"/>
                                <w:b/>
                                <w:sz w:val="100"/>
                                <w:szCs w:val="100"/>
                              </w:rPr>
                              <w:t>kills &amp; Employment Portal</w:t>
                            </w:r>
                            <w:r>
                              <w:rPr>
                                <w:rFonts w:cs="Calibri"/>
                                <w:b/>
                                <w:sz w:val="100"/>
                                <w:szCs w:val="100"/>
                              </w:rPr>
                              <w:br/>
                              <w:t>User Guide</w:t>
                            </w:r>
                            <w:bookmarkEnd w:id="9"/>
                            <w:bookmarkEnd w:id="10"/>
                            <w:bookmarkEnd w:id="11"/>
                            <w:bookmarkEnd w:id="12"/>
                            <w:bookmarkEnd w:id="13"/>
                            <w:bookmarkEnd w:id="14"/>
                            <w:bookmarkEnd w:id="15"/>
                            <w:bookmarkEnd w:id="16"/>
                            <w:bookmarkEnd w:id="17"/>
                          </w:p>
                          <w:p w14:paraId="44D73F2A" w14:textId="77777777" w:rsidR="004C5C26" w:rsidRPr="00544660" w:rsidRDefault="004C5C26" w:rsidP="004C5C26">
                            <w:pPr>
                              <w:pStyle w:val="Title"/>
                              <w:spacing w:before="0" w:after="0" w:line="360" w:lineRule="exact"/>
                              <w:rPr>
                                <w:rFonts w:cs="Calibri Light"/>
                                <w:b/>
                                <w:sz w:val="48"/>
                                <w:szCs w:val="48"/>
                              </w:rPr>
                            </w:pPr>
                          </w:p>
                          <w:p w14:paraId="6B02D040" w14:textId="68E90D98" w:rsidR="00024F4C" w:rsidRDefault="007A2135" w:rsidP="00024F4C">
                            <w:pPr>
                              <w:pStyle w:val="Heading2"/>
                            </w:pPr>
                            <w:bookmarkStart w:id="18" w:name="_Toc122537427"/>
                            <w:bookmarkStart w:id="19" w:name="_Toc122681589"/>
                            <w:bookmarkStart w:id="20" w:name="_Toc122681826"/>
                            <w:bookmarkStart w:id="21" w:name="_Toc135047290"/>
                            <w:bookmarkStart w:id="22" w:name="_Toc227505973"/>
                            <w:bookmarkStart w:id="23" w:name="_Toc227506167"/>
                            <w:bookmarkStart w:id="24" w:name="_Toc230962860"/>
                            <w:r>
                              <w:t>Participant Profile and Training Account</w:t>
                            </w:r>
                            <w:bookmarkEnd w:id="18"/>
                            <w:bookmarkEnd w:id="19"/>
                            <w:bookmarkEnd w:id="20"/>
                            <w:r w:rsidR="00814F98">
                              <w:t xml:space="preserve"> Management</w:t>
                            </w:r>
                            <w:bookmarkEnd w:id="21"/>
                            <w:bookmarkEnd w:id="22"/>
                            <w:bookmarkEnd w:id="23"/>
                            <w:bookmarkEnd w:id="24"/>
                          </w:p>
                          <w:p w14:paraId="08103BF8" w14:textId="0DABE570" w:rsidR="007D4BAA" w:rsidRPr="007D4BAA" w:rsidRDefault="00B31314" w:rsidP="007D4BAA">
                            <w:pPr>
                              <w:pStyle w:val="Heading4"/>
                              <w:rPr>
                                <w:b/>
                                <w:bCs/>
                              </w:rPr>
                            </w:pPr>
                            <w:r w:rsidRPr="00B31314">
                              <w:rPr>
                                <w:b/>
                                <w:bCs/>
                              </w:rPr>
                              <w:t xml:space="preserve">Version </w:t>
                            </w:r>
                            <w:r w:rsidR="0011755C">
                              <w:rPr>
                                <w:b/>
                                <w:bCs/>
                              </w:rPr>
                              <w:t>2</w:t>
                            </w:r>
                            <w:r w:rsidR="007A2135">
                              <w:rPr>
                                <w:b/>
                                <w:bCs/>
                              </w:rPr>
                              <w:t>.</w:t>
                            </w:r>
                            <w:r w:rsidR="0011755C">
                              <w:rPr>
                                <w:b/>
                                <w:bCs/>
                              </w:rPr>
                              <w:t xml:space="preserve">0 </w:t>
                            </w:r>
                            <w:r w:rsidR="00024F4C">
                              <w:rPr>
                                <w:b/>
                                <w:bCs/>
                              </w:rPr>
                              <w:t xml:space="preserve">– Release date: </w:t>
                            </w:r>
                            <w:r w:rsidR="0011755C">
                              <w:rPr>
                                <w:b/>
                                <w:bCs/>
                              </w:rPr>
                              <w:t xml:space="preserve">May </w:t>
                            </w:r>
                            <w:r w:rsidR="00024F4C">
                              <w:rPr>
                                <w:b/>
                                <w:bCs/>
                              </w:rPr>
                              <w:t>202</w:t>
                            </w:r>
                            <w:r w:rsidR="006A4CA6">
                              <w:rPr>
                                <w:b/>
                                <w:bCs/>
                              </w:rPr>
                              <w:t>6</w:t>
                            </w:r>
                          </w:p>
                          <w:tbl>
                            <w:tblPr>
                              <w:tblStyle w:val="TableGrid"/>
                              <w:tblW w:w="4706" w:type="dxa"/>
                              <w:tblInd w:w="-5" w:type="dxa"/>
                              <w:tblLayout w:type="fixed"/>
                              <w:tblLook w:val="04A0" w:firstRow="1" w:lastRow="0" w:firstColumn="1" w:lastColumn="0" w:noHBand="0" w:noVBand="1"/>
                            </w:tblPr>
                            <w:tblGrid>
                              <w:gridCol w:w="765"/>
                              <w:gridCol w:w="964"/>
                              <w:gridCol w:w="2977"/>
                            </w:tblGrid>
                            <w:tr w:rsidR="00FE29A7" w:rsidRPr="00D3261C" w14:paraId="2499BFDB" w14:textId="77777777" w:rsidTr="005C4F1F">
                              <w:tc>
                                <w:tcPr>
                                  <w:tcW w:w="765" w:type="dxa"/>
                                  <w:shd w:val="clear" w:color="auto" w:fill="D9D9D9" w:themeFill="background1" w:themeFillShade="D9"/>
                                  <w:tcMar>
                                    <w:top w:w="57" w:type="dxa"/>
                                    <w:bottom w:w="57" w:type="dxa"/>
                                  </w:tcMar>
                                </w:tcPr>
                                <w:p w14:paraId="707B9D03" w14:textId="4E181A83" w:rsidR="00FE29A7" w:rsidRPr="007D4BAA" w:rsidRDefault="00FE29A7" w:rsidP="00107B38">
                                  <w:pPr>
                                    <w:pStyle w:val="BodyText-Nospacing"/>
                                    <w:rPr>
                                      <w:b/>
                                      <w:bCs/>
                                      <w:sz w:val="18"/>
                                      <w:szCs w:val="18"/>
                                    </w:rPr>
                                  </w:pPr>
                                  <w:r w:rsidRPr="007D4BAA">
                                    <w:rPr>
                                      <w:b/>
                                      <w:bCs/>
                                      <w:sz w:val="18"/>
                                      <w:szCs w:val="18"/>
                                    </w:rPr>
                                    <w:t>Version</w:t>
                                  </w:r>
                                </w:p>
                              </w:tc>
                              <w:tc>
                                <w:tcPr>
                                  <w:tcW w:w="964" w:type="dxa"/>
                                  <w:shd w:val="clear" w:color="auto" w:fill="D9D9D9" w:themeFill="background1" w:themeFillShade="D9"/>
                                  <w:tcMar>
                                    <w:top w:w="57" w:type="dxa"/>
                                    <w:bottom w:w="57" w:type="dxa"/>
                                  </w:tcMar>
                                </w:tcPr>
                                <w:p w14:paraId="1411A38E" w14:textId="7989467B" w:rsidR="00FE29A7" w:rsidRPr="007D4BAA" w:rsidRDefault="00FE29A7" w:rsidP="00107B38">
                                  <w:pPr>
                                    <w:pStyle w:val="BodyText-Nospacing"/>
                                    <w:rPr>
                                      <w:b/>
                                      <w:bCs/>
                                      <w:sz w:val="18"/>
                                      <w:szCs w:val="18"/>
                                    </w:rPr>
                                  </w:pPr>
                                  <w:r w:rsidRPr="007D4BAA">
                                    <w:rPr>
                                      <w:b/>
                                      <w:bCs/>
                                      <w:sz w:val="18"/>
                                      <w:szCs w:val="18"/>
                                    </w:rPr>
                                    <w:t>Date</w:t>
                                  </w:r>
                                </w:p>
                              </w:tc>
                              <w:tc>
                                <w:tcPr>
                                  <w:tcW w:w="2977" w:type="dxa"/>
                                  <w:shd w:val="clear" w:color="auto" w:fill="D9D9D9" w:themeFill="background1" w:themeFillShade="D9"/>
                                </w:tcPr>
                                <w:p w14:paraId="51437985" w14:textId="07EA7C4D" w:rsidR="00FE29A7" w:rsidRPr="007D4BAA" w:rsidRDefault="00FE29A7" w:rsidP="00107B38">
                                  <w:pPr>
                                    <w:pStyle w:val="BodyText-Nospacing"/>
                                    <w:rPr>
                                      <w:b/>
                                      <w:bCs/>
                                      <w:sz w:val="18"/>
                                      <w:szCs w:val="18"/>
                                    </w:rPr>
                                  </w:pPr>
                                  <w:r w:rsidRPr="007D4BAA">
                                    <w:rPr>
                                      <w:b/>
                                      <w:bCs/>
                                      <w:sz w:val="18"/>
                                      <w:szCs w:val="18"/>
                                    </w:rPr>
                                    <w:t>Comments</w:t>
                                  </w:r>
                                </w:p>
                              </w:tc>
                            </w:tr>
                            <w:tr w:rsidR="00FE29A7" w:rsidRPr="00D3261C" w14:paraId="5A70B86B" w14:textId="77777777" w:rsidTr="005C4F1F">
                              <w:tc>
                                <w:tcPr>
                                  <w:tcW w:w="765" w:type="dxa"/>
                                  <w:shd w:val="clear" w:color="auto" w:fill="D9D9D9" w:themeFill="background1" w:themeFillShade="D9"/>
                                  <w:tcMar>
                                    <w:top w:w="57" w:type="dxa"/>
                                    <w:bottom w:w="57" w:type="dxa"/>
                                  </w:tcMar>
                                </w:tcPr>
                                <w:p w14:paraId="71AFF4F9" w14:textId="571E9490" w:rsidR="00FE29A7" w:rsidRDefault="00FE29A7" w:rsidP="00AA7A51">
                                  <w:pPr>
                                    <w:pStyle w:val="BodyText-Nospacing"/>
                                    <w:spacing w:after="0"/>
                                    <w:rPr>
                                      <w:b/>
                                      <w:bCs/>
                                      <w:sz w:val="18"/>
                                      <w:szCs w:val="18"/>
                                    </w:rPr>
                                  </w:pPr>
                                  <w:r>
                                    <w:rPr>
                                      <w:b/>
                                      <w:bCs/>
                                      <w:sz w:val="18"/>
                                      <w:szCs w:val="18"/>
                                    </w:rPr>
                                    <w:t>2.0</w:t>
                                  </w:r>
                                </w:p>
                              </w:tc>
                              <w:tc>
                                <w:tcPr>
                                  <w:tcW w:w="964" w:type="dxa"/>
                                  <w:shd w:val="clear" w:color="auto" w:fill="FFFFFF" w:themeFill="background1"/>
                                  <w:tcMar>
                                    <w:top w:w="57" w:type="dxa"/>
                                    <w:bottom w:w="57" w:type="dxa"/>
                                  </w:tcMar>
                                </w:tcPr>
                                <w:p w14:paraId="0655DB30" w14:textId="7AC141BB" w:rsidR="00FE29A7" w:rsidRDefault="00FE29A7" w:rsidP="00AA7A51">
                                  <w:pPr>
                                    <w:pStyle w:val="BodyText-Nospacing"/>
                                    <w:spacing w:after="0"/>
                                    <w:rPr>
                                      <w:sz w:val="18"/>
                                      <w:szCs w:val="18"/>
                                    </w:rPr>
                                  </w:pPr>
                                  <w:r>
                                    <w:rPr>
                                      <w:sz w:val="18"/>
                                      <w:szCs w:val="18"/>
                                    </w:rPr>
                                    <w:t>May 2026</w:t>
                                  </w:r>
                                </w:p>
                              </w:tc>
                              <w:tc>
                                <w:tcPr>
                                  <w:tcW w:w="2977" w:type="dxa"/>
                                  <w:shd w:val="clear" w:color="auto" w:fill="FFFFFF" w:themeFill="background1"/>
                                </w:tcPr>
                                <w:p w14:paraId="2687A79D" w14:textId="41BD28DD" w:rsidR="00FE29A7" w:rsidRDefault="00FE29A7" w:rsidP="00AA7A51">
                                  <w:pPr>
                                    <w:pStyle w:val="BodyText-Nospacing"/>
                                    <w:spacing w:after="0"/>
                                    <w:rPr>
                                      <w:sz w:val="18"/>
                                      <w:szCs w:val="18"/>
                                    </w:rPr>
                                  </w:pPr>
                                  <w:r>
                                    <w:rPr>
                                      <w:sz w:val="18"/>
                                      <w:szCs w:val="18"/>
                                    </w:rPr>
                                    <w:t>Routine Update</w:t>
                                  </w:r>
                                </w:p>
                              </w:tc>
                            </w:tr>
                            <w:tr w:rsidR="00FE29A7" w:rsidRPr="00D3261C" w14:paraId="5AE9A7A8" w14:textId="77777777" w:rsidTr="005C4F1F">
                              <w:tc>
                                <w:tcPr>
                                  <w:tcW w:w="765" w:type="dxa"/>
                                  <w:shd w:val="clear" w:color="auto" w:fill="D9D9D9" w:themeFill="background1" w:themeFillShade="D9"/>
                                  <w:tcMar>
                                    <w:top w:w="57" w:type="dxa"/>
                                    <w:bottom w:w="57" w:type="dxa"/>
                                  </w:tcMar>
                                </w:tcPr>
                                <w:p w14:paraId="66D7B144" w14:textId="4853F932" w:rsidR="00FE29A7" w:rsidRDefault="00FE29A7" w:rsidP="006A4CA6">
                                  <w:pPr>
                                    <w:pStyle w:val="BodyText-Nospacing"/>
                                    <w:spacing w:after="0"/>
                                    <w:rPr>
                                      <w:b/>
                                      <w:bCs/>
                                      <w:sz w:val="18"/>
                                      <w:szCs w:val="18"/>
                                    </w:rPr>
                                  </w:pPr>
                                  <w:r>
                                    <w:rPr>
                                      <w:b/>
                                      <w:bCs/>
                                      <w:sz w:val="18"/>
                                      <w:szCs w:val="18"/>
                                    </w:rPr>
                                    <w:t>1.0</w:t>
                                  </w:r>
                                </w:p>
                              </w:tc>
                              <w:tc>
                                <w:tcPr>
                                  <w:tcW w:w="964" w:type="dxa"/>
                                  <w:shd w:val="clear" w:color="auto" w:fill="FFFFFF" w:themeFill="background1"/>
                                  <w:tcMar>
                                    <w:top w:w="57" w:type="dxa"/>
                                    <w:bottom w:w="57" w:type="dxa"/>
                                  </w:tcMar>
                                </w:tcPr>
                                <w:p w14:paraId="7BB85CDC" w14:textId="52ABFCAF" w:rsidR="00FE29A7" w:rsidRDefault="00FE29A7" w:rsidP="006A4CA6">
                                  <w:pPr>
                                    <w:pStyle w:val="BodyText-Nospacing"/>
                                    <w:spacing w:after="0"/>
                                    <w:rPr>
                                      <w:sz w:val="18"/>
                                      <w:szCs w:val="18"/>
                                    </w:rPr>
                                  </w:pPr>
                                  <w:r>
                                    <w:rPr>
                                      <w:sz w:val="18"/>
                                      <w:szCs w:val="18"/>
                                    </w:rPr>
                                    <w:t>June 2023</w:t>
                                  </w:r>
                                </w:p>
                              </w:tc>
                              <w:tc>
                                <w:tcPr>
                                  <w:tcW w:w="2977" w:type="dxa"/>
                                  <w:shd w:val="clear" w:color="auto" w:fill="FFFFFF" w:themeFill="background1"/>
                                </w:tcPr>
                                <w:p w14:paraId="2F6F4653" w14:textId="3F9FC7C6" w:rsidR="00FE29A7" w:rsidRDefault="00FE29A7" w:rsidP="006A4CA6">
                                  <w:pPr>
                                    <w:pStyle w:val="BodyText-Nospacing"/>
                                    <w:spacing w:after="0"/>
                                    <w:rPr>
                                      <w:sz w:val="18"/>
                                      <w:szCs w:val="18"/>
                                    </w:rPr>
                                  </w:pPr>
                                  <w:r>
                                    <w:rPr>
                                      <w:sz w:val="18"/>
                                      <w:szCs w:val="18"/>
                                    </w:rPr>
                                    <w:t>Merger of pre-existing User Guides</w:t>
                                  </w:r>
                                </w:p>
                              </w:tc>
                            </w:tr>
                          </w:tbl>
                          <w:p w14:paraId="35E8CD81" w14:textId="77777777" w:rsidR="00107B38" w:rsidRPr="00107B38" w:rsidRDefault="00107B38" w:rsidP="00107B38">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46677" id="_x0000_t202" coordsize="21600,21600" o:spt="202" path="m,l,21600r21600,l21600,xe">
                <v:stroke joinstyle="miter"/>
                <v:path gradientshapeok="t" o:connecttype="rect"/>
              </v:shapetype>
              <v:shape id="Text Box 4" o:spid="_x0000_s1026" type="#_x0000_t202" alt="P1TB1#y1" style="position:absolute;margin-left:-17.25pt;margin-top:16.5pt;width:348.35pt;height:57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" filled="f" strokeweight=".5pt">
                <v:stroke opacity="0" joinstyle="round"/>
                <v:textbox>
                  <w:txbxContent>
                    <w:p w14:paraId="5D37E84A" w14:textId="692C6AC6" w:rsidR="004C5C26" w:rsidRPr="00544660" w:rsidRDefault="009018E1" w:rsidP="004C5C26">
                      <w:pPr>
                        <w:pStyle w:val="Title"/>
                        <w:spacing w:after="0" w:line="800" w:lineRule="exact"/>
                        <w:rPr>
                          <w:rFonts w:cs="Calibri"/>
                          <w:b/>
                          <w:sz w:val="100"/>
                          <w:szCs w:val="100"/>
                        </w:rPr>
                      </w:pPr>
                      <w:bookmarkStart w:id="25" w:name="_Toc121391534"/>
                      <w:bookmarkStart w:id="26" w:name="_Toc122533877"/>
                      <w:bookmarkStart w:id="27" w:name="_Toc122537426"/>
                      <w:bookmarkStart w:id="28" w:name="_Toc122681588"/>
                      <w:bookmarkStart w:id="29" w:name="_Toc122681827"/>
                      <w:bookmarkStart w:id="30" w:name="_Toc135047289"/>
                      <w:bookmarkStart w:id="31" w:name="_Toc227505972"/>
                      <w:bookmarkStart w:id="32" w:name="_Toc227506166"/>
                      <w:bookmarkStart w:id="33" w:name="_Toc230962859"/>
                      <w:r>
                        <w:rPr>
                          <w:rFonts w:cs="Calibri"/>
                          <w:b/>
                          <w:sz w:val="100"/>
                          <w:szCs w:val="100"/>
                        </w:rPr>
                        <w:t>S</w:t>
                      </w:r>
                      <w:r w:rsidR="00720CD9">
                        <w:rPr>
                          <w:rFonts w:cs="Calibri"/>
                          <w:b/>
                          <w:sz w:val="100"/>
                          <w:szCs w:val="100"/>
                        </w:rPr>
                        <w:t>kills &amp; Employment Portal</w:t>
                      </w:r>
                      <w:r>
                        <w:rPr>
                          <w:rFonts w:cs="Calibri"/>
                          <w:b/>
                          <w:sz w:val="100"/>
                          <w:szCs w:val="100"/>
                        </w:rPr>
                        <w:br/>
                        <w:t>User Guide</w:t>
                      </w:r>
                      <w:bookmarkEnd w:id="25"/>
                      <w:bookmarkEnd w:id="26"/>
                      <w:bookmarkEnd w:id="27"/>
                      <w:bookmarkEnd w:id="28"/>
                      <w:bookmarkEnd w:id="29"/>
                      <w:bookmarkEnd w:id="30"/>
                      <w:bookmarkEnd w:id="31"/>
                      <w:bookmarkEnd w:id="32"/>
                      <w:bookmarkEnd w:id="33"/>
                    </w:p>
                    <w:p w14:paraId="44D73F2A" w14:textId="77777777" w:rsidR="004C5C26" w:rsidRPr="00544660" w:rsidRDefault="004C5C26" w:rsidP="004C5C26">
                      <w:pPr>
                        <w:pStyle w:val="Title"/>
                        <w:spacing w:before="0" w:after="0" w:line="360" w:lineRule="exact"/>
                        <w:rPr>
                          <w:rFonts w:cs="Calibri Light"/>
                          <w:b/>
                          <w:sz w:val="48"/>
                          <w:szCs w:val="48"/>
                        </w:rPr>
                      </w:pPr>
                    </w:p>
                    <w:p w14:paraId="6B02D040" w14:textId="68E90D98" w:rsidR="00024F4C" w:rsidRDefault="007A2135" w:rsidP="00024F4C">
                      <w:pPr>
                        <w:pStyle w:val="Heading2"/>
                      </w:pPr>
                      <w:bookmarkStart w:id="34" w:name="_Toc122537427"/>
                      <w:bookmarkStart w:id="35" w:name="_Toc122681589"/>
                      <w:bookmarkStart w:id="36" w:name="_Toc122681826"/>
                      <w:bookmarkStart w:id="37" w:name="_Toc135047290"/>
                      <w:bookmarkStart w:id="38" w:name="_Toc227505973"/>
                      <w:bookmarkStart w:id="39" w:name="_Toc227506167"/>
                      <w:bookmarkStart w:id="40" w:name="_Toc230962860"/>
                      <w:r>
                        <w:t>Participant Profile and Training Account</w:t>
                      </w:r>
                      <w:bookmarkEnd w:id="34"/>
                      <w:bookmarkEnd w:id="35"/>
                      <w:bookmarkEnd w:id="36"/>
                      <w:r w:rsidR="00814F98">
                        <w:t xml:space="preserve"> Management</w:t>
                      </w:r>
                      <w:bookmarkEnd w:id="37"/>
                      <w:bookmarkEnd w:id="38"/>
                      <w:bookmarkEnd w:id="39"/>
                      <w:bookmarkEnd w:id="40"/>
                    </w:p>
                    <w:p w14:paraId="08103BF8" w14:textId="0DABE570" w:rsidR="007D4BAA" w:rsidRPr="007D4BAA" w:rsidRDefault="00B31314" w:rsidP="007D4BAA">
                      <w:pPr>
                        <w:pStyle w:val="Heading4"/>
                        <w:rPr>
                          <w:b/>
                          <w:bCs/>
                        </w:rPr>
                      </w:pPr>
                      <w:r w:rsidRPr="00B31314">
                        <w:rPr>
                          <w:b/>
                          <w:bCs/>
                        </w:rPr>
                        <w:t xml:space="preserve">Version </w:t>
                      </w:r>
                      <w:r w:rsidR="0011755C">
                        <w:rPr>
                          <w:b/>
                          <w:bCs/>
                        </w:rPr>
                        <w:t>2</w:t>
                      </w:r>
                      <w:r w:rsidR="007A2135">
                        <w:rPr>
                          <w:b/>
                          <w:bCs/>
                        </w:rPr>
                        <w:t>.</w:t>
                      </w:r>
                      <w:r w:rsidR="0011755C">
                        <w:rPr>
                          <w:b/>
                          <w:bCs/>
                        </w:rPr>
                        <w:t xml:space="preserve">0 </w:t>
                      </w:r>
                      <w:r w:rsidR="00024F4C">
                        <w:rPr>
                          <w:b/>
                          <w:bCs/>
                        </w:rPr>
                        <w:t xml:space="preserve">– Release date: </w:t>
                      </w:r>
                      <w:r w:rsidR="0011755C">
                        <w:rPr>
                          <w:b/>
                          <w:bCs/>
                        </w:rPr>
                        <w:t xml:space="preserve">May </w:t>
                      </w:r>
                      <w:r w:rsidR="00024F4C">
                        <w:rPr>
                          <w:b/>
                          <w:bCs/>
                        </w:rPr>
                        <w:t>202</w:t>
                      </w:r>
                      <w:r w:rsidR="006A4CA6">
                        <w:rPr>
                          <w:b/>
                          <w:bCs/>
                        </w:rPr>
                        <w:t>6</w:t>
                      </w:r>
                    </w:p>
                    <w:tbl>
                      <w:tblPr>
                        <w:tblStyle w:val="TableGrid"/>
                        <w:tblW w:w="4706" w:type="dxa"/>
                        <w:tblInd w:w="-5" w:type="dxa"/>
                        <w:tblLayout w:type="fixed"/>
                        <w:tblLook w:val="04A0" w:firstRow="1" w:lastRow="0" w:firstColumn="1" w:lastColumn="0" w:noHBand="0" w:noVBand="1"/>
                      </w:tblPr>
                      <w:tblGrid>
                        <w:gridCol w:w="765"/>
                        <w:gridCol w:w="964"/>
                        <w:gridCol w:w="2977"/>
                      </w:tblGrid>
                      <w:tr w:rsidR="00FE29A7" w:rsidRPr="00D3261C" w14:paraId="2499BFDB" w14:textId="77777777" w:rsidTr="005C4F1F">
                        <w:tc>
                          <w:tcPr>
                            <w:tcW w:w="765" w:type="dxa"/>
                            <w:shd w:val="clear" w:color="auto" w:fill="D9D9D9" w:themeFill="background1" w:themeFillShade="D9"/>
                            <w:tcMar>
                              <w:top w:w="57" w:type="dxa"/>
                              <w:bottom w:w="57" w:type="dxa"/>
                            </w:tcMar>
                          </w:tcPr>
                          <w:p w14:paraId="707B9D03" w14:textId="4E181A83" w:rsidR="00FE29A7" w:rsidRPr="007D4BAA" w:rsidRDefault="00FE29A7" w:rsidP="00107B38">
                            <w:pPr>
                              <w:pStyle w:val="BodyText-Nospacing"/>
                              <w:rPr>
                                <w:b/>
                                <w:bCs/>
                                <w:sz w:val="18"/>
                                <w:szCs w:val="18"/>
                              </w:rPr>
                            </w:pPr>
                            <w:r w:rsidRPr="007D4BAA">
                              <w:rPr>
                                <w:b/>
                                <w:bCs/>
                                <w:sz w:val="18"/>
                                <w:szCs w:val="18"/>
                              </w:rPr>
                              <w:t>Version</w:t>
                            </w:r>
                          </w:p>
                        </w:tc>
                        <w:tc>
                          <w:tcPr>
                            <w:tcW w:w="964" w:type="dxa"/>
                            <w:shd w:val="clear" w:color="auto" w:fill="D9D9D9" w:themeFill="background1" w:themeFillShade="D9"/>
                            <w:tcMar>
                              <w:top w:w="57" w:type="dxa"/>
                              <w:bottom w:w="57" w:type="dxa"/>
                            </w:tcMar>
                          </w:tcPr>
                          <w:p w14:paraId="1411A38E" w14:textId="7989467B" w:rsidR="00FE29A7" w:rsidRPr="007D4BAA" w:rsidRDefault="00FE29A7" w:rsidP="00107B38">
                            <w:pPr>
                              <w:pStyle w:val="BodyText-Nospacing"/>
                              <w:rPr>
                                <w:b/>
                                <w:bCs/>
                                <w:sz w:val="18"/>
                                <w:szCs w:val="18"/>
                              </w:rPr>
                            </w:pPr>
                            <w:r w:rsidRPr="007D4BAA">
                              <w:rPr>
                                <w:b/>
                                <w:bCs/>
                                <w:sz w:val="18"/>
                                <w:szCs w:val="18"/>
                              </w:rPr>
                              <w:t>Date</w:t>
                            </w:r>
                          </w:p>
                        </w:tc>
                        <w:tc>
                          <w:tcPr>
                            <w:tcW w:w="2977" w:type="dxa"/>
                            <w:shd w:val="clear" w:color="auto" w:fill="D9D9D9" w:themeFill="background1" w:themeFillShade="D9"/>
                          </w:tcPr>
                          <w:p w14:paraId="51437985" w14:textId="07EA7C4D" w:rsidR="00FE29A7" w:rsidRPr="007D4BAA" w:rsidRDefault="00FE29A7" w:rsidP="00107B38">
                            <w:pPr>
                              <w:pStyle w:val="BodyText-Nospacing"/>
                              <w:rPr>
                                <w:b/>
                                <w:bCs/>
                                <w:sz w:val="18"/>
                                <w:szCs w:val="18"/>
                              </w:rPr>
                            </w:pPr>
                            <w:r w:rsidRPr="007D4BAA">
                              <w:rPr>
                                <w:b/>
                                <w:bCs/>
                                <w:sz w:val="18"/>
                                <w:szCs w:val="18"/>
                              </w:rPr>
                              <w:t>Comments</w:t>
                            </w:r>
                          </w:p>
                        </w:tc>
                      </w:tr>
                      <w:tr w:rsidR="00FE29A7" w:rsidRPr="00D3261C" w14:paraId="5A70B86B" w14:textId="77777777" w:rsidTr="005C4F1F">
                        <w:tc>
                          <w:tcPr>
                            <w:tcW w:w="765" w:type="dxa"/>
                            <w:shd w:val="clear" w:color="auto" w:fill="D9D9D9" w:themeFill="background1" w:themeFillShade="D9"/>
                            <w:tcMar>
                              <w:top w:w="57" w:type="dxa"/>
                              <w:bottom w:w="57" w:type="dxa"/>
                            </w:tcMar>
                          </w:tcPr>
                          <w:p w14:paraId="71AFF4F9" w14:textId="571E9490" w:rsidR="00FE29A7" w:rsidRDefault="00FE29A7" w:rsidP="00AA7A51">
                            <w:pPr>
                              <w:pStyle w:val="BodyText-Nospacing"/>
                              <w:spacing w:after="0"/>
                              <w:rPr>
                                <w:b/>
                                <w:bCs/>
                                <w:sz w:val="18"/>
                                <w:szCs w:val="18"/>
                              </w:rPr>
                            </w:pPr>
                            <w:r>
                              <w:rPr>
                                <w:b/>
                                <w:bCs/>
                                <w:sz w:val="18"/>
                                <w:szCs w:val="18"/>
                              </w:rPr>
                              <w:t>2.0</w:t>
                            </w:r>
                          </w:p>
                        </w:tc>
                        <w:tc>
                          <w:tcPr>
                            <w:tcW w:w="964" w:type="dxa"/>
                            <w:shd w:val="clear" w:color="auto" w:fill="FFFFFF" w:themeFill="background1"/>
                            <w:tcMar>
                              <w:top w:w="57" w:type="dxa"/>
                              <w:bottom w:w="57" w:type="dxa"/>
                            </w:tcMar>
                          </w:tcPr>
                          <w:p w14:paraId="0655DB30" w14:textId="7AC141BB" w:rsidR="00FE29A7" w:rsidRDefault="00FE29A7" w:rsidP="00AA7A51">
                            <w:pPr>
                              <w:pStyle w:val="BodyText-Nospacing"/>
                              <w:spacing w:after="0"/>
                              <w:rPr>
                                <w:sz w:val="18"/>
                                <w:szCs w:val="18"/>
                              </w:rPr>
                            </w:pPr>
                            <w:r>
                              <w:rPr>
                                <w:sz w:val="18"/>
                                <w:szCs w:val="18"/>
                              </w:rPr>
                              <w:t>May 2026</w:t>
                            </w:r>
                          </w:p>
                        </w:tc>
                        <w:tc>
                          <w:tcPr>
                            <w:tcW w:w="2977" w:type="dxa"/>
                            <w:shd w:val="clear" w:color="auto" w:fill="FFFFFF" w:themeFill="background1"/>
                          </w:tcPr>
                          <w:p w14:paraId="2687A79D" w14:textId="41BD28DD" w:rsidR="00FE29A7" w:rsidRDefault="00FE29A7" w:rsidP="00AA7A51">
                            <w:pPr>
                              <w:pStyle w:val="BodyText-Nospacing"/>
                              <w:spacing w:after="0"/>
                              <w:rPr>
                                <w:sz w:val="18"/>
                                <w:szCs w:val="18"/>
                              </w:rPr>
                            </w:pPr>
                            <w:r>
                              <w:rPr>
                                <w:sz w:val="18"/>
                                <w:szCs w:val="18"/>
                              </w:rPr>
                              <w:t>Routine Update</w:t>
                            </w:r>
                          </w:p>
                        </w:tc>
                      </w:tr>
                      <w:tr w:rsidR="00FE29A7" w:rsidRPr="00D3261C" w14:paraId="5AE9A7A8" w14:textId="77777777" w:rsidTr="005C4F1F">
                        <w:tc>
                          <w:tcPr>
                            <w:tcW w:w="765" w:type="dxa"/>
                            <w:shd w:val="clear" w:color="auto" w:fill="D9D9D9" w:themeFill="background1" w:themeFillShade="D9"/>
                            <w:tcMar>
                              <w:top w:w="57" w:type="dxa"/>
                              <w:bottom w:w="57" w:type="dxa"/>
                            </w:tcMar>
                          </w:tcPr>
                          <w:p w14:paraId="66D7B144" w14:textId="4853F932" w:rsidR="00FE29A7" w:rsidRDefault="00FE29A7" w:rsidP="006A4CA6">
                            <w:pPr>
                              <w:pStyle w:val="BodyText-Nospacing"/>
                              <w:spacing w:after="0"/>
                              <w:rPr>
                                <w:b/>
                                <w:bCs/>
                                <w:sz w:val="18"/>
                                <w:szCs w:val="18"/>
                              </w:rPr>
                            </w:pPr>
                            <w:r>
                              <w:rPr>
                                <w:b/>
                                <w:bCs/>
                                <w:sz w:val="18"/>
                                <w:szCs w:val="18"/>
                              </w:rPr>
                              <w:t>1.0</w:t>
                            </w:r>
                          </w:p>
                        </w:tc>
                        <w:tc>
                          <w:tcPr>
                            <w:tcW w:w="964" w:type="dxa"/>
                            <w:shd w:val="clear" w:color="auto" w:fill="FFFFFF" w:themeFill="background1"/>
                            <w:tcMar>
                              <w:top w:w="57" w:type="dxa"/>
                              <w:bottom w:w="57" w:type="dxa"/>
                            </w:tcMar>
                          </w:tcPr>
                          <w:p w14:paraId="7BB85CDC" w14:textId="52ABFCAF" w:rsidR="00FE29A7" w:rsidRDefault="00FE29A7" w:rsidP="006A4CA6">
                            <w:pPr>
                              <w:pStyle w:val="BodyText-Nospacing"/>
                              <w:spacing w:after="0"/>
                              <w:rPr>
                                <w:sz w:val="18"/>
                                <w:szCs w:val="18"/>
                              </w:rPr>
                            </w:pPr>
                            <w:r>
                              <w:rPr>
                                <w:sz w:val="18"/>
                                <w:szCs w:val="18"/>
                              </w:rPr>
                              <w:t>June 2023</w:t>
                            </w:r>
                          </w:p>
                        </w:tc>
                        <w:tc>
                          <w:tcPr>
                            <w:tcW w:w="2977" w:type="dxa"/>
                            <w:shd w:val="clear" w:color="auto" w:fill="FFFFFF" w:themeFill="background1"/>
                          </w:tcPr>
                          <w:p w14:paraId="2F6F4653" w14:textId="3F9FC7C6" w:rsidR="00FE29A7" w:rsidRDefault="00FE29A7" w:rsidP="006A4CA6">
                            <w:pPr>
                              <w:pStyle w:val="BodyText-Nospacing"/>
                              <w:spacing w:after="0"/>
                              <w:rPr>
                                <w:sz w:val="18"/>
                                <w:szCs w:val="18"/>
                              </w:rPr>
                            </w:pPr>
                            <w:r>
                              <w:rPr>
                                <w:sz w:val="18"/>
                                <w:szCs w:val="18"/>
                              </w:rPr>
                              <w:t>Merger of pre-existing User Guides</w:t>
                            </w:r>
                          </w:p>
                        </w:tc>
                      </w:tr>
                    </w:tbl>
                    <w:p w14:paraId="35E8CD81" w14:textId="77777777" w:rsidR="00107B38" w:rsidRPr="00107B38" w:rsidRDefault="00107B38" w:rsidP="00107B38">
                      <w:pPr>
                        <w:rPr>
                          <w:lang w:eastAsia="ja-JP"/>
                        </w:rPr>
                      </w:pPr>
                    </w:p>
                  </w:txbxContent>
                </v:textbox>
                <w10:wrap anchory="margin"/>
              </v:shape>
            </w:pict>
          </mc:Fallback>
        </mc:AlternateContent>
      </w:r>
      <w:bookmarkEnd w:id="0"/>
      <w:bookmarkEnd w:id="1"/>
      <w:bookmarkEnd w:id="2"/>
      <w:bookmarkEnd w:id="3"/>
      <w:bookmarkEnd w:id="4"/>
      <w:bookmarkEnd w:id="5"/>
      <w:bookmarkEnd w:id="6"/>
      <w:bookmarkEnd w:id="7"/>
      <w:bookmarkEnd w:id="8"/>
    </w:p>
    <w:p w14:paraId="1B56591B" w14:textId="53DF8500" w:rsidR="00544660" w:rsidRPr="00CC35BD" w:rsidRDefault="00544660" w:rsidP="00C36937">
      <w:pPr>
        <w:pStyle w:val="Title"/>
      </w:pPr>
    </w:p>
    <w:p w14:paraId="09390F82" w14:textId="52056EFB" w:rsidR="00544660" w:rsidRPr="00CC35BD" w:rsidRDefault="00544660" w:rsidP="00C36937">
      <w:pPr>
        <w:pStyle w:val="Title"/>
      </w:pPr>
    </w:p>
    <w:p w14:paraId="49F41A6D" w14:textId="61199C72" w:rsidR="00544660" w:rsidRPr="00CC35BD" w:rsidRDefault="00544660" w:rsidP="00C36937">
      <w:pPr>
        <w:pStyle w:val="Title"/>
      </w:pPr>
    </w:p>
    <w:p w14:paraId="78F08752" w14:textId="73A47E9B" w:rsidR="00544660" w:rsidRPr="00CC35BD" w:rsidRDefault="00544660" w:rsidP="00C36937">
      <w:pPr>
        <w:pStyle w:val="Title"/>
      </w:pPr>
    </w:p>
    <w:p w14:paraId="73D4BC01" w14:textId="77777777" w:rsidR="00544660" w:rsidRPr="00CC35BD" w:rsidRDefault="00544660" w:rsidP="00C36937">
      <w:pPr>
        <w:pStyle w:val="Title"/>
      </w:pPr>
    </w:p>
    <w:p w14:paraId="241C7BFC" w14:textId="13411F4F" w:rsidR="00544660" w:rsidRPr="00CC35BD" w:rsidRDefault="000616F8" w:rsidP="00C36937">
      <w:pPr>
        <w:pStyle w:val="Title"/>
      </w:pPr>
      <w:r w:rsidRPr="00CC35BD">
        <w:t xml:space="preserve"> </w:t>
      </w:r>
    </w:p>
    <w:p w14:paraId="21A5956E" w14:textId="77777777" w:rsidR="00544660" w:rsidRPr="00CC35BD" w:rsidRDefault="00544660" w:rsidP="00C36937">
      <w:pPr>
        <w:pStyle w:val="Title"/>
      </w:pPr>
    </w:p>
    <w:p w14:paraId="20B45357" w14:textId="77777777" w:rsidR="00544660" w:rsidRPr="00CC35BD" w:rsidRDefault="00544660" w:rsidP="00C36937">
      <w:pPr>
        <w:pStyle w:val="Title"/>
      </w:pPr>
    </w:p>
    <w:p w14:paraId="065011E2" w14:textId="77777777" w:rsidR="00544660" w:rsidRPr="00CC35BD" w:rsidRDefault="00544660" w:rsidP="00C36937">
      <w:pPr>
        <w:pStyle w:val="Title"/>
      </w:pPr>
    </w:p>
    <w:p w14:paraId="26AD320A" w14:textId="77777777" w:rsidR="00544660" w:rsidRPr="00CC35BD" w:rsidRDefault="00544660" w:rsidP="00C36937">
      <w:pPr>
        <w:pStyle w:val="Title"/>
      </w:pPr>
    </w:p>
    <w:p w14:paraId="19B992E9" w14:textId="3E113E95" w:rsidR="00C43008" w:rsidRPr="00CC35BD" w:rsidRDefault="00C43008">
      <w:pPr>
        <w:spacing w:before="0" w:after="0" w:line="240" w:lineRule="auto"/>
        <w:rPr>
          <w:rFonts w:ascii="Calibri" w:eastAsia="Times New Roman" w:hAnsi="Calibri" w:cs="Times New Roman"/>
          <w:bCs/>
          <w:color w:val="0A7A83"/>
          <w:kern w:val="28"/>
          <w:sz w:val="56"/>
          <w:szCs w:val="56"/>
          <w:lang w:eastAsia="ja-JP"/>
        </w:rPr>
      </w:pPr>
      <w:r w:rsidRPr="00CC35BD">
        <w:br w:type="page"/>
      </w:r>
    </w:p>
    <w:p w14:paraId="4D9A4196" w14:textId="77777777" w:rsidR="004A7968" w:rsidRPr="00CC35BD" w:rsidRDefault="004A7968" w:rsidP="004A7968">
      <w:pPr>
        <w:pStyle w:val="BodyText"/>
        <w:rPr>
          <w:b/>
          <w:bCs/>
          <w:lang w:val="en-AU"/>
        </w:rPr>
      </w:pPr>
      <w:bookmarkStart w:id="41" w:name="_Toc122083130"/>
    </w:p>
    <w:p w14:paraId="31D302B7" w14:textId="77777777" w:rsidR="004A7968" w:rsidRPr="00CC35BD" w:rsidRDefault="004A7968" w:rsidP="004A7968">
      <w:pPr>
        <w:pStyle w:val="BodyText"/>
        <w:rPr>
          <w:b/>
          <w:bCs/>
          <w:lang w:val="en-AU"/>
        </w:rPr>
      </w:pPr>
    </w:p>
    <w:p w14:paraId="7E0E094C" w14:textId="60AB5044" w:rsidR="004A7968" w:rsidRPr="00CC35BD" w:rsidRDefault="004A7968" w:rsidP="00293F40">
      <w:pPr>
        <w:pStyle w:val="Heading3"/>
        <w:ind w:right="4535"/>
      </w:pPr>
      <w:bookmarkStart w:id="42" w:name="_Toc122102254"/>
      <w:bookmarkStart w:id="43" w:name="_Toc122102387"/>
      <w:bookmarkStart w:id="44" w:name="_Toc122102505"/>
      <w:bookmarkStart w:id="45" w:name="_Toc122533880"/>
      <w:bookmarkStart w:id="46" w:name="_Toc122537428"/>
      <w:bookmarkStart w:id="47" w:name="_Toc122681590"/>
      <w:bookmarkStart w:id="48" w:name="_Toc122681828"/>
      <w:bookmarkStart w:id="49" w:name="_Toc135047291"/>
      <w:r w:rsidRPr="00CC35BD">
        <w:t xml:space="preserve">For further information or assistance in using the Skills &amp; Employment Portal, please </w:t>
      </w:r>
      <w:r w:rsidR="00916C5B" w:rsidRPr="00CC35BD">
        <w:t xml:space="preserve">email </w:t>
      </w:r>
      <w:hyperlink r:id="rId13" w:history="1">
        <w:r w:rsidR="00916C5B" w:rsidRPr="00CC35BD">
          <w:rPr>
            <w:rStyle w:val="Hyperlink"/>
          </w:rPr>
          <w:t>SkillsContracts@sa.gov.au</w:t>
        </w:r>
      </w:hyperlink>
      <w:r w:rsidRPr="00CC35BD">
        <w:t>.</w:t>
      </w:r>
      <w:bookmarkEnd w:id="42"/>
      <w:bookmarkEnd w:id="43"/>
      <w:bookmarkEnd w:id="44"/>
      <w:bookmarkEnd w:id="45"/>
      <w:bookmarkEnd w:id="46"/>
      <w:bookmarkEnd w:id="47"/>
      <w:bookmarkEnd w:id="48"/>
      <w:bookmarkEnd w:id="49"/>
    </w:p>
    <w:p w14:paraId="7B87B5B2" w14:textId="77777777" w:rsidR="004A7968" w:rsidRPr="00CC35BD" w:rsidRDefault="004A7968" w:rsidP="00293F40">
      <w:pPr>
        <w:pStyle w:val="BodyText"/>
        <w:ind w:right="4535"/>
        <w:rPr>
          <w:b/>
          <w:bCs/>
          <w:lang w:val="en-AU"/>
        </w:rPr>
      </w:pPr>
    </w:p>
    <w:p w14:paraId="20526F11" w14:textId="77777777" w:rsidR="004A7968" w:rsidRPr="00CC35BD" w:rsidRDefault="004A7968" w:rsidP="00293F40">
      <w:pPr>
        <w:pStyle w:val="BodyText"/>
        <w:ind w:right="4535"/>
        <w:rPr>
          <w:b/>
          <w:bCs/>
          <w:lang w:val="en-AU"/>
        </w:rPr>
      </w:pPr>
    </w:p>
    <w:p w14:paraId="157BAD54" w14:textId="77777777" w:rsidR="004A7968" w:rsidRPr="00CC35BD" w:rsidRDefault="004A7968" w:rsidP="00293F40">
      <w:pPr>
        <w:pStyle w:val="BodyText"/>
        <w:ind w:right="4535"/>
        <w:rPr>
          <w:b/>
          <w:bCs/>
          <w:lang w:val="en-AU"/>
        </w:rPr>
      </w:pPr>
    </w:p>
    <w:p w14:paraId="15EE190D" w14:textId="77777777" w:rsidR="004A7968" w:rsidRPr="00CC35BD" w:rsidRDefault="004A7968" w:rsidP="00293F40">
      <w:pPr>
        <w:pStyle w:val="BodyText"/>
        <w:ind w:right="4535"/>
        <w:rPr>
          <w:b/>
          <w:bCs/>
          <w:lang w:val="en-AU"/>
        </w:rPr>
      </w:pPr>
    </w:p>
    <w:p w14:paraId="6A43B966" w14:textId="77777777" w:rsidR="004A7968" w:rsidRPr="00CC35BD" w:rsidRDefault="004A7968" w:rsidP="00293F40">
      <w:pPr>
        <w:pStyle w:val="BodyText"/>
        <w:ind w:right="4535"/>
        <w:rPr>
          <w:b/>
          <w:bCs/>
          <w:lang w:val="en-AU"/>
        </w:rPr>
      </w:pPr>
    </w:p>
    <w:p w14:paraId="1B250059" w14:textId="77777777" w:rsidR="00293F40" w:rsidRPr="00CC35BD" w:rsidRDefault="00293F40" w:rsidP="00293F40">
      <w:pPr>
        <w:pStyle w:val="BodyText"/>
        <w:ind w:right="4535"/>
        <w:rPr>
          <w:b/>
          <w:bCs/>
          <w:lang w:val="en-AU"/>
        </w:rPr>
      </w:pPr>
    </w:p>
    <w:p w14:paraId="19AA418B" w14:textId="77777777" w:rsidR="004A7968" w:rsidRPr="00CC35BD" w:rsidRDefault="004A7968" w:rsidP="00293F40">
      <w:pPr>
        <w:pStyle w:val="BodyText"/>
        <w:ind w:right="4535"/>
        <w:rPr>
          <w:b/>
          <w:bCs/>
          <w:lang w:val="en-AU"/>
        </w:rPr>
      </w:pPr>
    </w:p>
    <w:p w14:paraId="33A136BB" w14:textId="77777777" w:rsidR="004A7968" w:rsidRPr="00CC35BD" w:rsidRDefault="004A7968" w:rsidP="00293F40">
      <w:pPr>
        <w:pStyle w:val="BodyText"/>
        <w:ind w:right="4535"/>
        <w:rPr>
          <w:b/>
          <w:bCs/>
          <w:lang w:val="en-AU"/>
        </w:rPr>
      </w:pPr>
    </w:p>
    <w:p w14:paraId="3E7B9FAF" w14:textId="6A1DBDFB" w:rsidR="00AB76D3" w:rsidRPr="00CC35BD" w:rsidRDefault="004A7968" w:rsidP="00CF7E30">
      <w:pPr>
        <w:spacing w:before="0" w:after="0" w:line="240" w:lineRule="auto"/>
        <w:ind w:right="4535"/>
        <w:rPr>
          <w:rFonts w:ascii="Calibri" w:eastAsia="Times New Roman" w:hAnsi="Calibri" w:cs="Calibri"/>
          <w:bCs/>
          <w:color w:val="0A7A83"/>
          <w:kern w:val="32"/>
          <w:sz w:val="56"/>
          <w:szCs w:val="56"/>
          <w:lang w:eastAsia="ja-JP"/>
        </w:rPr>
      </w:pPr>
      <w:r w:rsidRPr="00CC35BD">
        <w:rPr>
          <w:b/>
          <w:bCs/>
        </w:rPr>
        <w:t xml:space="preserve">Important Note: </w:t>
      </w:r>
      <w:r w:rsidR="00CF7E30" w:rsidRPr="00CC35BD">
        <w:t xml:space="preserve">This is general information only. It does not in any way amend, vary or waive any Terms and Conditions of the </w:t>
      </w:r>
      <w:r w:rsidR="00C24947" w:rsidRPr="00CC35BD">
        <w:t>Funded Activities Agreement (FAA)</w:t>
      </w:r>
      <w:r w:rsidR="00CF7E30" w:rsidRPr="00CC35BD">
        <w:t xml:space="preserve">. Where the content of this User Guide </w:t>
      </w:r>
      <w:r w:rsidR="00161B56">
        <w:t>appears</w:t>
      </w:r>
      <w:r w:rsidR="00CF7E30" w:rsidRPr="00CC35BD">
        <w:t xml:space="preserve"> inconsistent with the </w:t>
      </w:r>
      <w:r w:rsidR="00C24947" w:rsidRPr="00CC35BD">
        <w:t xml:space="preserve">FAA </w:t>
      </w:r>
      <w:r w:rsidR="00CF7E30" w:rsidRPr="00CC35BD">
        <w:t xml:space="preserve">or the </w:t>
      </w:r>
      <w:r w:rsidR="001D0896" w:rsidRPr="00CC35BD">
        <w:t>Training Fee Framework</w:t>
      </w:r>
      <w:r w:rsidR="00CF7E30" w:rsidRPr="00CC35BD">
        <w:t xml:space="preserve"> or where a</w:t>
      </w:r>
      <w:r w:rsidR="00003C29" w:rsidRPr="00CC35BD">
        <w:t>n organisation</w:t>
      </w:r>
      <w:r w:rsidR="00CF7E30" w:rsidRPr="00CC35BD">
        <w:t xml:space="preserve"> is not clear on their responsibilities</w:t>
      </w:r>
      <w:r w:rsidR="004D2A03" w:rsidRPr="00CC35BD">
        <w:t xml:space="preserve"> under the FAA</w:t>
      </w:r>
      <w:r w:rsidR="00CF7E30" w:rsidRPr="00CC35BD">
        <w:t>, the</w:t>
      </w:r>
      <w:r w:rsidR="00161B56">
        <w:t xml:space="preserve"> organisation</w:t>
      </w:r>
      <w:r w:rsidR="00CF7E30" w:rsidRPr="00CC35BD">
        <w:t xml:space="preserve"> should seek </w:t>
      </w:r>
      <w:r w:rsidR="007F4D66" w:rsidRPr="00CC35BD">
        <w:t>advice from Skills SA</w:t>
      </w:r>
      <w:r w:rsidR="00CF7E30" w:rsidRPr="00CC35BD">
        <w:t xml:space="preserve">. </w:t>
      </w:r>
      <w:r w:rsidR="00AB76D3" w:rsidRPr="00CC35BD">
        <w:br w:type="page"/>
      </w:r>
    </w:p>
    <w:bookmarkEnd w:id="41"/>
    <w:p w14:paraId="26C3D886" w14:textId="77777777" w:rsidR="008F262C" w:rsidRDefault="00A55600">
      <w:pPr>
        <w:pStyle w:val="TOC1"/>
      </w:pPr>
      <w:r w:rsidRPr="00CC35BD">
        <w:rPr>
          <w:rFonts w:ascii="Calibri" w:eastAsia="Calibri Light" w:hAnsi="Calibri Light" w:cs="Calibri Light"/>
          <w:b w:val="0"/>
          <w:bCs w:val="0"/>
          <w:noProof w:val="0"/>
          <w:color w:val="097983"/>
          <w:spacing w:val="-2"/>
          <w:sz w:val="56"/>
        </w:rPr>
        <w:lastRenderedPageBreak/>
        <w:t>Content</w:t>
      </w:r>
      <w:r w:rsidR="00D12539" w:rsidRPr="00CC35BD">
        <w:rPr>
          <w:rFonts w:ascii="Calibri" w:eastAsia="Calibri Light" w:hAnsi="Calibri Light" w:cs="Calibri Light"/>
          <w:b w:val="0"/>
          <w:bCs w:val="0"/>
          <w:noProof w:val="0"/>
          <w:color w:val="097983"/>
          <w:spacing w:val="-2"/>
          <w:sz w:val="56"/>
        </w:rPr>
        <w:t>s</w:t>
      </w:r>
      <w:r w:rsidR="002B01AF" w:rsidRPr="00CC35BD">
        <w:fldChar w:fldCharType="begin"/>
      </w:r>
      <w:r w:rsidR="002B01AF" w:rsidRPr="00CC35BD">
        <w:instrText xml:space="preserve"> TOC \o "1-2" \h \z \u </w:instrText>
      </w:r>
      <w:r w:rsidR="002B01AF" w:rsidRPr="00CC35BD">
        <w:fldChar w:fldCharType="separate"/>
      </w:r>
    </w:p>
    <w:p w14:paraId="32DCA778" w14:textId="03F42CCE"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58" w:history="1">
        <w:r>
          <w:rPr>
            <w:webHidden/>
          </w:rPr>
          <w:tab/>
        </w:r>
        <w:r>
          <w:rPr>
            <w:webHidden/>
          </w:rPr>
          <w:fldChar w:fldCharType="begin"/>
        </w:r>
        <w:r>
          <w:rPr>
            <w:webHidden/>
          </w:rPr>
          <w:instrText xml:space="preserve"> PAGEREF _Toc230962858 \h </w:instrText>
        </w:r>
        <w:r>
          <w:rPr>
            <w:webHidden/>
          </w:rPr>
        </w:r>
        <w:r>
          <w:rPr>
            <w:webHidden/>
          </w:rPr>
          <w:fldChar w:fldCharType="separate"/>
        </w:r>
        <w:r w:rsidR="00DF1955">
          <w:rPr>
            <w:webHidden/>
          </w:rPr>
          <w:t>1</w:t>
        </w:r>
        <w:r>
          <w:rPr>
            <w:webHidden/>
          </w:rPr>
          <w:fldChar w:fldCharType="end"/>
        </w:r>
      </w:hyperlink>
    </w:p>
    <w:p w14:paraId="5611854E" w14:textId="0149DD0D"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59" w:history="1">
        <w:r w:rsidRPr="00A11479">
          <w:rPr>
            <w:rStyle w:val="Hyperlink"/>
            <w:rFonts w:cs="Calibri"/>
          </w:rPr>
          <w:t>Skills &amp; Employment Portal User Guide</w:t>
        </w:r>
        <w:r>
          <w:rPr>
            <w:webHidden/>
          </w:rPr>
          <w:tab/>
        </w:r>
        <w:r>
          <w:rPr>
            <w:webHidden/>
          </w:rPr>
          <w:fldChar w:fldCharType="begin"/>
        </w:r>
        <w:r>
          <w:rPr>
            <w:webHidden/>
          </w:rPr>
          <w:instrText xml:space="preserve"> PAGEREF _Toc230962859 \h </w:instrText>
        </w:r>
        <w:r>
          <w:rPr>
            <w:webHidden/>
          </w:rPr>
        </w:r>
        <w:r>
          <w:rPr>
            <w:webHidden/>
          </w:rPr>
          <w:fldChar w:fldCharType="separate"/>
        </w:r>
        <w:r w:rsidR="00DF1955">
          <w:rPr>
            <w:webHidden/>
          </w:rPr>
          <w:t>1</w:t>
        </w:r>
        <w:r>
          <w:rPr>
            <w:webHidden/>
          </w:rPr>
          <w:fldChar w:fldCharType="end"/>
        </w:r>
      </w:hyperlink>
    </w:p>
    <w:p w14:paraId="7933E297" w14:textId="07C28545" w:rsidR="008F262C" w:rsidRDefault="008F262C">
      <w:pPr>
        <w:pStyle w:val="TOC2"/>
        <w:rPr>
          <w:rFonts w:eastAsiaTheme="minorEastAsia" w:cstheme="minorBidi"/>
          <w:noProof/>
          <w:color w:val="auto"/>
          <w:kern w:val="2"/>
          <w:sz w:val="24"/>
          <w:szCs w:val="24"/>
          <w:lang w:eastAsia="en-AU"/>
          <w14:ligatures w14:val="standardContextual"/>
        </w:rPr>
      </w:pPr>
      <w:hyperlink w:anchor="_Toc230962860" w:history="1">
        <w:r w:rsidRPr="00A11479">
          <w:rPr>
            <w:rStyle w:val="Hyperlink"/>
            <w:noProof/>
          </w:rPr>
          <w:t>Participant Profile and Training Account Management</w:t>
        </w:r>
        <w:r>
          <w:rPr>
            <w:noProof/>
            <w:webHidden/>
          </w:rPr>
          <w:tab/>
        </w:r>
        <w:r>
          <w:rPr>
            <w:noProof/>
            <w:webHidden/>
          </w:rPr>
          <w:fldChar w:fldCharType="begin"/>
        </w:r>
        <w:r>
          <w:rPr>
            <w:noProof/>
            <w:webHidden/>
          </w:rPr>
          <w:instrText xml:space="preserve"> PAGEREF _Toc230962860 \h </w:instrText>
        </w:r>
        <w:r>
          <w:rPr>
            <w:noProof/>
            <w:webHidden/>
          </w:rPr>
        </w:r>
        <w:r>
          <w:rPr>
            <w:noProof/>
            <w:webHidden/>
          </w:rPr>
          <w:fldChar w:fldCharType="separate"/>
        </w:r>
        <w:r w:rsidR="00DF1955">
          <w:rPr>
            <w:noProof/>
            <w:webHidden/>
          </w:rPr>
          <w:t>1</w:t>
        </w:r>
        <w:r>
          <w:rPr>
            <w:noProof/>
            <w:webHidden/>
          </w:rPr>
          <w:fldChar w:fldCharType="end"/>
        </w:r>
      </w:hyperlink>
    </w:p>
    <w:p w14:paraId="5688B237" w14:textId="4A98FFBE"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1" w:history="1">
        <w:r w:rsidRPr="00A11479">
          <w:rPr>
            <w:rStyle w:val="Hyperlink"/>
          </w:rPr>
          <w:t>1. Purpose</w:t>
        </w:r>
        <w:r>
          <w:rPr>
            <w:webHidden/>
          </w:rPr>
          <w:tab/>
        </w:r>
        <w:r>
          <w:rPr>
            <w:webHidden/>
          </w:rPr>
          <w:fldChar w:fldCharType="begin"/>
        </w:r>
        <w:r>
          <w:rPr>
            <w:webHidden/>
          </w:rPr>
          <w:instrText xml:space="preserve"> PAGEREF _Toc230962861 \h </w:instrText>
        </w:r>
        <w:r>
          <w:rPr>
            <w:webHidden/>
          </w:rPr>
        </w:r>
        <w:r>
          <w:rPr>
            <w:webHidden/>
          </w:rPr>
          <w:fldChar w:fldCharType="separate"/>
        </w:r>
        <w:r w:rsidR="00DF1955">
          <w:rPr>
            <w:webHidden/>
          </w:rPr>
          <w:t>4</w:t>
        </w:r>
        <w:r>
          <w:rPr>
            <w:webHidden/>
          </w:rPr>
          <w:fldChar w:fldCharType="end"/>
        </w:r>
      </w:hyperlink>
    </w:p>
    <w:p w14:paraId="5529CF75" w14:textId="65FEAB94"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2" w:history="1">
        <w:r w:rsidRPr="00A11479">
          <w:rPr>
            <w:rStyle w:val="Hyperlink"/>
            <w:rFonts w:eastAsia="Calibri Light"/>
          </w:rPr>
          <w:t>2. System login</w:t>
        </w:r>
        <w:r>
          <w:rPr>
            <w:webHidden/>
          </w:rPr>
          <w:tab/>
        </w:r>
        <w:r>
          <w:rPr>
            <w:webHidden/>
          </w:rPr>
          <w:fldChar w:fldCharType="begin"/>
        </w:r>
        <w:r>
          <w:rPr>
            <w:webHidden/>
          </w:rPr>
          <w:instrText xml:space="preserve"> PAGEREF _Toc230962862 \h </w:instrText>
        </w:r>
        <w:r>
          <w:rPr>
            <w:webHidden/>
          </w:rPr>
        </w:r>
        <w:r>
          <w:rPr>
            <w:webHidden/>
          </w:rPr>
          <w:fldChar w:fldCharType="separate"/>
        </w:r>
        <w:r w:rsidR="00DF1955">
          <w:rPr>
            <w:webHidden/>
          </w:rPr>
          <w:t>4</w:t>
        </w:r>
        <w:r>
          <w:rPr>
            <w:webHidden/>
          </w:rPr>
          <w:fldChar w:fldCharType="end"/>
        </w:r>
      </w:hyperlink>
    </w:p>
    <w:p w14:paraId="40088F6D" w14:textId="5D873B84"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3" w:history="1">
        <w:r w:rsidRPr="00A11479">
          <w:rPr>
            <w:rStyle w:val="Hyperlink"/>
          </w:rPr>
          <w:t>3. Participant Search Overview</w:t>
        </w:r>
        <w:r>
          <w:rPr>
            <w:webHidden/>
          </w:rPr>
          <w:tab/>
        </w:r>
        <w:r>
          <w:rPr>
            <w:webHidden/>
          </w:rPr>
          <w:fldChar w:fldCharType="begin"/>
        </w:r>
        <w:r>
          <w:rPr>
            <w:webHidden/>
          </w:rPr>
          <w:instrText xml:space="preserve"> PAGEREF _Toc230962863 \h </w:instrText>
        </w:r>
        <w:r>
          <w:rPr>
            <w:webHidden/>
          </w:rPr>
        </w:r>
        <w:r>
          <w:rPr>
            <w:webHidden/>
          </w:rPr>
          <w:fldChar w:fldCharType="separate"/>
        </w:r>
        <w:r w:rsidR="00DF1955">
          <w:rPr>
            <w:webHidden/>
          </w:rPr>
          <w:t>5</w:t>
        </w:r>
        <w:r>
          <w:rPr>
            <w:webHidden/>
          </w:rPr>
          <w:fldChar w:fldCharType="end"/>
        </w:r>
      </w:hyperlink>
    </w:p>
    <w:p w14:paraId="23730CDC" w14:textId="19434670"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4" w:history="1">
        <w:r w:rsidRPr="00A11479">
          <w:rPr>
            <w:rStyle w:val="Hyperlink"/>
            <w:rFonts w:eastAsia="Calibri"/>
          </w:rPr>
          <w:t>4. Allocate a Participant ID</w:t>
        </w:r>
        <w:r>
          <w:rPr>
            <w:webHidden/>
          </w:rPr>
          <w:tab/>
        </w:r>
        <w:r>
          <w:rPr>
            <w:webHidden/>
          </w:rPr>
          <w:fldChar w:fldCharType="begin"/>
        </w:r>
        <w:r>
          <w:rPr>
            <w:webHidden/>
          </w:rPr>
          <w:instrText xml:space="preserve"> PAGEREF _Toc230962864 \h </w:instrText>
        </w:r>
        <w:r>
          <w:rPr>
            <w:webHidden/>
          </w:rPr>
        </w:r>
        <w:r>
          <w:rPr>
            <w:webHidden/>
          </w:rPr>
          <w:fldChar w:fldCharType="separate"/>
        </w:r>
        <w:r w:rsidR="00DF1955">
          <w:rPr>
            <w:webHidden/>
          </w:rPr>
          <w:t>6</w:t>
        </w:r>
        <w:r>
          <w:rPr>
            <w:webHidden/>
          </w:rPr>
          <w:fldChar w:fldCharType="end"/>
        </w:r>
      </w:hyperlink>
    </w:p>
    <w:p w14:paraId="0FC1199C" w14:textId="10C51284"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5" w:history="1">
        <w:r w:rsidRPr="00A11479">
          <w:rPr>
            <w:rStyle w:val="Hyperlink"/>
            <w:rFonts w:eastAsia="Calibri"/>
          </w:rPr>
          <w:t>5. View Subsidised Training History</w:t>
        </w:r>
        <w:r>
          <w:rPr>
            <w:webHidden/>
          </w:rPr>
          <w:tab/>
        </w:r>
        <w:r>
          <w:rPr>
            <w:webHidden/>
          </w:rPr>
          <w:fldChar w:fldCharType="begin"/>
        </w:r>
        <w:r>
          <w:rPr>
            <w:webHidden/>
          </w:rPr>
          <w:instrText xml:space="preserve"> PAGEREF _Toc230962865 \h </w:instrText>
        </w:r>
        <w:r>
          <w:rPr>
            <w:webHidden/>
          </w:rPr>
        </w:r>
        <w:r>
          <w:rPr>
            <w:webHidden/>
          </w:rPr>
          <w:fldChar w:fldCharType="separate"/>
        </w:r>
        <w:r w:rsidR="00DF1955">
          <w:rPr>
            <w:webHidden/>
          </w:rPr>
          <w:t>7</w:t>
        </w:r>
        <w:r>
          <w:rPr>
            <w:webHidden/>
          </w:rPr>
          <w:fldChar w:fldCharType="end"/>
        </w:r>
      </w:hyperlink>
    </w:p>
    <w:p w14:paraId="7E00264C" w14:textId="6313B1E2"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6" w:history="1">
        <w:r w:rsidRPr="00A11479">
          <w:rPr>
            <w:rStyle w:val="Hyperlink"/>
            <w:rFonts w:eastAsia="Calibri"/>
          </w:rPr>
          <w:t>6. Create a Participant Profile</w:t>
        </w:r>
        <w:r>
          <w:rPr>
            <w:webHidden/>
          </w:rPr>
          <w:tab/>
        </w:r>
        <w:r>
          <w:rPr>
            <w:webHidden/>
          </w:rPr>
          <w:fldChar w:fldCharType="begin"/>
        </w:r>
        <w:r>
          <w:rPr>
            <w:webHidden/>
          </w:rPr>
          <w:instrText xml:space="preserve"> PAGEREF _Toc230962866 \h </w:instrText>
        </w:r>
        <w:r>
          <w:rPr>
            <w:webHidden/>
          </w:rPr>
        </w:r>
        <w:r>
          <w:rPr>
            <w:webHidden/>
          </w:rPr>
          <w:fldChar w:fldCharType="separate"/>
        </w:r>
        <w:r w:rsidR="00DF1955">
          <w:rPr>
            <w:webHidden/>
          </w:rPr>
          <w:t>8</w:t>
        </w:r>
        <w:r>
          <w:rPr>
            <w:webHidden/>
          </w:rPr>
          <w:fldChar w:fldCharType="end"/>
        </w:r>
      </w:hyperlink>
    </w:p>
    <w:p w14:paraId="66CA2D64" w14:textId="522DACE8"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67" w:history="1">
        <w:r w:rsidRPr="00A11479">
          <w:rPr>
            <w:rStyle w:val="Hyperlink"/>
            <w:rFonts w:eastAsia="Calibri"/>
          </w:rPr>
          <w:t>7. Create a Training Account</w:t>
        </w:r>
        <w:r>
          <w:rPr>
            <w:webHidden/>
          </w:rPr>
          <w:tab/>
        </w:r>
        <w:r>
          <w:rPr>
            <w:webHidden/>
          </w:rPr>
          <w:fldChar w:fldCharType="begin"/>
        </w:r>
        <w:r>
          <w:rPr>
            <w:webHidden/>
          </w:rPr>
          <w:instrText xml:space="preserve"> PAGEREF _Toc230962867 \h </w:instrText>
        </w:r>
        <w:r>
          <w:rPr>
            <w:webHidden/>
          </w:rPr>
        </w:r>
        <w:r>
          <w:rPr>
            <w:webHidden/>
          </w:rPr>
          <w:fldChar w:fldCharType="separate"/>
        </w:r>
        <w:r w:rsidR="00DF1955">
          <w:rPr>
            <w:webHidden/>
          </w:rPr>
          <w:t>9</w:t>
        </w:r>
        <w:r>
          <w:rPr>
            <w:webHidden/>
          </w:rPr>
          <w:fldChar w:fldCharType="end"/>
        </w:r>
      </w:hyperlink>
    </w:p>
    <w:p w14:paraId="753C31DD" w14:textId="1DEC3179" w:rsidR="008F262C" w:rsidRDefault="008F262C">
      <w:pPr>
        <w:pStyle w:val="TOC2"/>
        <w:rPr>
          <w:rFonts w:eastAsiaTheme="minorEastAsia" w:cstheme="minorBidi"/>
          <w:noProof/>
          <w:color w:val="auto"/>
          <w:kern w:val="2"/>
          <w:sz w:val="24"/>
          <w:szCs w:val="24"/>
          <w:lang w:eastAsia="en-AU"/>
          <w14:ligatures w14:val="standardContextual"/>
        </w:rPr>
      </w:pPr>
      <w:hyperlink w:anchor="_Toc230962868" w:history="1">
        <w:r w:rsidRPr="00A11479">
          <w:rPr>
            <w:rStyle w:val="Hyperlink"/>
            <w:rFonts w:eastAsia="Calibri"/>
            <w:noProof/>
          </w:rPr>
          <w:t>7.1 Participant Details</w:t>
        </w:r>
        <w:r>
          <w:rPr>
            <w:noProof/>
            <w:webHidden/>
          </w:rPr>
          <w:tab/>
        </w:r>
        <w:r>
          <w:rPr>
            <w:noProof/>
            <w:webHidden/>
          </w:rPr>
          <w:fldChar w:fldCharType="begin"/>
        </w:r>
        <w:r>
          <w:rPr>
            <w:noProof/>
            <w:webHidden/>
          </w:rPr>
          <w:instrText xml:space="preserve"> PAGEREF _Toc230962868 \h </w:instrText>
        </w:r>
        <w:r>
          <w:rPr>
            <w:noProof/>
            <w:webHidden/>
          </w:rPr>
        </w:r>
        <w:r>
          <w:rPr>
            <w:noProof/>
            <w:webHidden/>
          </w:rPr>
          <w:fldChar w:fldCharType="separate"/>
        </w:r>
        <w:r w:rsidR="00DF1955">
          <w:rPr>
            <w:noProof/>
            <w:webHidden/>
          </w:rPr>
          <w:t>10</w:t>
        </w:r>
        <w:r>
          <w:rPr>
            <w:noProof/>
            <w:webHidden/>
          </w:rPr>
          <w:fldChar w:fldCharType="end"/>
        </w:r>
      </w:hyperlink>
    </w:p>
    <w:p w14:paraId="2151D1A4" w14:textId="770148D2" w:rsidR="008F262C" w:rsidRDefault="008F262C">
      <w:pPr>
        <w:pStyle w:val="TOC2"/>
        <w:rPr>
          <w:rFonts w:eastAsiaTheme="minorEastAsia" w:cstheme="minorBidi"/>
          <w:noProof/>
          <w:color w:val="auto"/>
          <w:kern w:val="2"/>
          <w:sz w:val="24"/>
          <w:szCs w:val="24"/>
          <w:lang w:eastAsia="en-AU"/>
          <w14:ligatures w14:val="standardContextual"/>
        </w:rPr>
      </w:pPr>
      <w:hyperlink w:anchor="_Toc230962869" w:history="1">
        <w:r w:rsidRPr="00A11479">
          <w:rPr>
            <w:rStyle w:val="Hyperlink"/>
            <w:rFonts w:eastAsia="Calibri"/>
            <w:noProof/>
          </w:rPr>
          <w:t>7.2 Training Account Details</w:t>
        </w:r>
        <w:r>
          <w:rPr>
            <w:noProof/>
            <w:webHidden/>
          </w:rPr>
          <w:tab/>
        </w:r>
        <w:r>
          <w:rPr>
            <w:noProof/>
            <w:webHidden/>
          </w:rPr>
          <w:fldChar w:fldCharType="begin"/>
        </w:r>
        <w:r>
          <w:rPr>
            <w:noProof/>
            <w:webHidden/>
          </w:rPr>
          <w:instrText xml:space="preserve"> PAGEREF _Toc230962869 \h </w:instrText>
        </w:r>
        <w:r>
          <w:rPr>
            <w:noProof/>
            <w:webHidden/>
          </w:rPr>
        </w:r>
        <w:r>
          <w:rPr>
            <w:noProof/>
            <w:webHidden/>
          </w:rPr>
          <w:fldChar w:fldCharType="separate"/>
        </w:r>
        <w:r w:rsidR="00DF1955">
          <w:rPr>
            <w:noProof/>
            <w:webHidden/>
          </w:rPr>
          <w:t>11</w:t>
        </w:r>
        <w:r>
          <w:rPr>
            <w:noProof/>
            <w:webHidden/>
          </w:rPr>
          <w:fldChar w:fldCharType="end"/>
        </w:r>
      </w:hyperlink>
    </w:p>
    <w:p w14:paraId="5AE438D9" w14:textId="2C7AA7F5" w:rsidR="008F262C" w:rsidRDefault="008F262C">
      <w:pPr>
        <w:pStyle w:val="TOC2"/>
        <w:rPr>
          <w:rFonts w:eastAsiaTheme="minorEastAsia" w:cstheme="minorBidi"/>
          <w:noProof/>
          <w:color w:val="auto"/>
          <w:kern w:val="2"/>
          <w:sz w:val="24"/>
          <w:szCs w:val="24"/>
          <w:lang w:eastAsia="en-AU"/>
          <w14:ligatures w14:val="standardContextual"/>
        </w:rPr>
      </w:pPr>
      <w:hyperlink w:anchor="_Toc230962870" w:history="1">
        <w:r w:rsidRPr="00A11479">
          <w:rPr>
            <w:rStyle w:val="Hyperlink"/>
            <w:rFonts w:eastAsia="Calibri"/>
            <w:noProof/>
          </w:rPr>
          <w:t>7.3 Bridging Units</w:t>
        </w:r>
        <w:r>
          <w:rPr>
            <w:noProof/>
            <w:webHidden/>
          </w:rPr>
          <w:tab/>
        </w:r>
        <w:r>
          <w:rPr>
            <w:noProof/>
            <w:webHidden/>
          </w:rPr>
          <w:fldChar w:fldCharType="begin"/>
        </w:r>
        <w:r>
          <w:rPr>
            <w:noProof/>
            <w:webHidden/>
          </w:rPr>
          <w:instrText xml:space="preserve"> PAGEREF _Toc230962870 \h </w:instrText>
        </w:r>
        <w:r>
          <w:rPr>
            <w:noProof/>
            <w:webHidden/>
          </w:rPr>
        </w:r>
        <w:r>
          <w:rPr>
            <w:noProof/>
            <w:webHidden/>
          </w:rPr>
          <w:fldChar w:fldCharType="separate"/>
        </w:r>
        <w:r w:rsidR="00DF1955">
          <w:rPr>
            <w:noProof/>
            <w:webHidden/>
          </w:rPr>
          <w:t>15</w:t>
        </w:r>
        <w:r>
          <w:rPr>
            <w:noProof/>
            <w:webHidden/>
          </w:rPr>
          <w:fldChar w:fldCharType="end"/>
        </w:r>
      </w:hyperlink>
    </w:p>
    <w:p w14:paraId="0065C67C" w14:textId="6538B7EA" w:rsidR="008F262C" w:rsidRDefault="008F262C">
      <w:pPr>
        <w:pStyle w:val="TOC2"/>
        <w:rPr>
          <w:rFonts w:eastAsiaTheme="minorEastAsia" w:cstheme="minorBidi"/>
          <w:noProof/>
          <w:color w:val="auto"/>
          <w:kern w:val="2"/>
          <w:sz w:val="24"/>
          <w:szCs w:val="24"/>
          <w:lang w:eastAsia="en-AU"/>
          <w14:ligatures w14:val="standardContextual"/>
        </w:rPr>
      </w:pPr>
      <w:hyperlink w:anchor="_Toc230962871" w:history="1">
        <w:r w:rsidRPr="00A11479">
          <w:rPr>
            <w:rStyle w:val="Hyperlink"/>
            <w:rFonts w:eastAsia="Calibri"/>
            <w:noProof/>
          </w:rPr>
          <w:t>7.4 Course Fees and Training Information</w:t>
        </w:r>
        <w:r>
          <w:rPr>
            <w:noProof/>
            <w:webHidden/>
          </w:rPr>
          <w:tab/>
        </w:r>
        <w:r>
          <w:rPr>
            <w:noProof/>
            <w:webHidden/>
          </w:rPr>
          <w:fldChar w:fldCharType="begin"/>
        </w:r>
        <w:r>
          <w:rPr>
            <w:noProof/>
            <w:webHidden/>
          </w:rPr>
          <w:instrText xml:space="preserve"> PAGEREF _Toc230962871 \h </w:instrText>
        </w:r>
        <w:r>
          <w:rPr>
            <w:noProof/>
            <w:webHidden/>
          </w:rPr>
        </w:r>
        <w:r>
          <w:rPr>
            <w:noProof/>
            <w:webHidden/>
          </w:rPr>
          <w:fldChar w:fldCharType="separate"/>
        </w:r>
        <w:r w:rsidR="00DF1955">
          <w:rPr>
            <w:noProof/>
            <w:webHidden/>
          </w:rPr>
          <w:t>17</w:t>
        </w:r>
        <w:r>
          <w:rPr>
            <w:noProof/>
            <w:webHidden/>
          </w:rPr>
          <w:fldChar w:fldCharType="end"/>
        </w:r>
      </w:hyperlink>
    </w:p>
    <w:p w14:paraId="5B7C3ADE" w14:textId="7ACE7DAC" w:rsidR="008F262C" w:rsidRDefault="008F262C">
      <w:pPr>
        <w:pStyle w:val="TOC2"/>
        <w:rPr>
          <w:rFonts w:eastAsiaTheme="minorEastAsia" w:cstheme="minorBidi"/>
          <w:noProof/>
          <w:color w:val="auto"/>
          <w:kern w:val="2"/>
          <w:sz w:val="24"/>
          <w:szCs w:val="24"/>
          <w:lang w:eastAsia="en-AU"/>
          <w14:ligatures w14:val="standardContextual"/>
        </w:rPr>
      </w:pPr>
      <w:hyperlink w:anchor="_Toc230962872" w:history="1">
        <w:r w:rsidRPr="00A11479">
          <w:rPr>
            <w:rStyle w:val="Hyperlink"/>
            <w:rFonts w:eastAsia="Calibri"/>
            <w:noProof/>
          </w:rPr>
          <w:t>7.5 Complete the Creation of a Training Account</w:t>
        </w:r>
        <w:r>
          <w:rPr>
            <w:noProof/>
            <w:webHidden/>
          </w:rPr>
          <w:tab/>
        </w:r>
        <w:r>
          <w:rPr>
            <w:noProof/>
            <w:webHidden/>
          </w:rPr>
          <w:fldChar w:fldCharType="begin"/>
        </w:r>
        <w:r>
          <w:rPr>
            <w:noProof/>
            <w:webHidden/>
          </w:rPr>
          <w:instrText xml:space="preserve"> PAGEREF _Toc230962872 \h </w:instrText>
        </w:r>
        <w:r>
          <w:rPr>
            <w:noProof/>
            <w:webHidden/>
          </w:rPr>
        </w:r>
        <w:r>
          <w:rPr>
            <w:noProof/>
            <w:webHidden/>
          </w:rPr>
          <w:fldChar w:fldCharType="separate"/>
        </w:r>
        <w:r w:rsidR="00DF1955">
          <w:rPr>
            <w:noProof/>
            <w:webHidden/>
          </w:rPr>
          <w:t>18</w:t>
        </w:r>
        <w:r>
          <w:rPr>
            <w:noProof/>
            <w:webHidden/>
          </w:rPr>
          <w:fldChar w:fldCharType="end"/>
        </w:r>
      </w:hyperlink>
    </w:p>
    <w:p w14:paraId="47EB3CDA" w14:textId="5A079053"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3" w:history="1">
        <w:r w:rsidRPr="00A11479">
          <w:rPr>
            <w:rStyle w:val="Hyperlink"/>
            <w:rFonts w:eastAsia="Calibri"/>
          </w:rPr>
          <w:t>8. Training Account Search</w:t>
        </w:r>
        <w:r>
          <w:rPr>
            <w:webHidden/>
          </w:rPr>
          <w:tab/>
        </w:r>
        <w:r>
          <w:rPr>
            <w:webHidden/>
          </w:rPr>
          <w:fldChar w:fldCharType="begin"/>
        </w:r>
        <w:r>
          <w:rPr>
            <w:webHidden/>
          </w:rPr>
          <w:instrText xml:space="preserve"> PAGEREF _Toc230962873 \h </w:instrText>
        </w:r>
        <w:r>
          <w:rPr>
            <w:webHidden/>
          </w:rPr>
        </w:r>
        <w:r>
          <w:rPr>
            <w:webHidden/>
          </w:rPr>
          <w:fldChar w:fldCharType="separate"/>
        </w:r>
        <w:r w:rsidR="00DF1955">
          <w:rPr>
            <w:webHidden/>
          </w:rPr>
          <w:t>19</w:t>
        </w:r>
        <w:r>
          <w:rPr>
            <w:webHidden/>
          </w:rPr>
          <w:fldChar w:fldCharType="end"/>
        </w:r>
      </w:hyperlink>
    </w:p>
    <w:p w14:paraId="268A5622" w14:textId="6889E1AD"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4" w:history="1">
        <w:r w:rsidRPr="00A11479">
          <w:rPr>
            <w:rStyle w:val="Hyperlink"/>
            <w:rFonts w:eastAsia="Calibri"/>
          </w:rPr>
          <w:t>9. Editable Training Account Fields</w:t>
        </w:r>
        <w:r>
          <w:rPr>
            <w:webHidden/>
          </w:rPr>
          <w:tab/>
        </w:r>
        <w:r>
          <w:rPr>
            <w:webHidden/>
          </w:rPr>
          <w:fldChar w:fldCharType="begin"/>
        </w:r>
        <w:r>
          <w:rPr>
            <w:webHidden/>
          </w:rPr>
          <w:instrText xml:space="preserve"> PAGEREF _Toc230962874 \h </w:instrText>
        </w:r>
        <w:r>
          <w:rPr>
            <w:webHidden/>
          </w:rPr>
        </w:r>
        <w:r>
          <w:rPr>
            <w:webHidden/>
          </w:rPr>
          <w:fldChar w:fldCharType="separate"/>
        </w:r>
        <w:r w:rsidR="00DF1955">
          <w:rPr>
            <w:webHidden/>
          </w:rPr>
          <w:t>20</w:t>
        </w:r>
        <w:r>
          <w:rPr>
            <w:webHidden/>
          </w:rPr>
          <w:fldChar w:fldCharType="end"/>
        </w:r>
      </w:hyperlink>
    </w:p>
    <w:p w14:paraId="24170F26" w14:textId="7D358C99"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5" w:history="1">
        <w:r w:rsidRPr="00A11479">
          <w:rPr>
            <w:rStyle w:val="Hyperlink"/>
            <w:rFonts w:eastAsia="Calibri"/>
          </w:rPr>
          <w:t>10. Completion of a Training Account – Issue of a Qualification</w:t>
        </w:r>
        <w:r>
          <w:rPr>
            <w:webHidden/>
          </w:rPr>
          <w:tab/>
        </w:r>
        <w:r>
          <w:rPr>
            <w:webHidden/>
          </w:rPr>
          <w:fldChar w:fldCharType="begin"/>
        </w:r>
        <w:r>
          <w:rPr>
            <w:webHidden/>
          </w:rPr>
          <w:instrText xml:space="preserve"> PAGEREF _Toc230962875 \h </w:instrText>
        </w:r>
        <w:r>
          <w:rPr>
            <w:webHidden/>
          </w:rPr>
        </w:r>
        <w:r>
          <w:rPr>
            <w:webHidden/>
          </w:rPr>
          <w:fldChar w:fldCharType="separate"/>
        </w:r>
        <w:r w:rsidR="00DF1955">
          <w:rPr>
            <w:webHidden/>
          </w:rPr>
          <w:t>20</w:t>
        </w:r>
        <w:r>
          <w:rPr>
            <w:webHidden/>
          </w:rPr>
          <w:fldChar w:fldCharType="end"/>
        </w:r>
      </w:hyperlink>
    </w:p>
    <w:p w14:paraId="23ACF282" w14:textId="18A1AC33"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6" w:history="1">
        <w:r w:rsidRPr="00A11479">
          <w:rPr>
            <w:rStyle w:val="Hyperlink"/>
            <w:rFonts w:eastAsia="Calibri"/>
          </w:rPr>
          <w:t xml:space="preserve">11. </w:t>
        </w:r>
        <w:r w:rsidRPr="00A11479">
          <w:rPr>
            <w:rStyle w:val="Hyperlink"/>
          </w:rPr>
          <w:t>Leave from Enrolment</w:t>
        </w:r>
        <w:r>
          <w:rPr>
            <w:webHidden/>
          </w:rPr>
          <w:tab/>
        </w:r>
        <w:r>
          <w:rPr>
            <w:webHidden/>
          </w:rPr>
          <w:fldChar w:fldCharType="begin"/>
        </w:r>
        <w:r>
          <w:rPr>
            <w:webHidden/>
          </w:rPr>
          <w:instrText xml:space="preserve"> PAGEREF _Toc230962876 \h </w:instrText>
        </w:r>
        <w:r>
          <w:rPr>
            <w:webHidden/>
          </w:rPr>
        </w:r>
        <w:r>
          <w:rPr>
            <w:webHidden/>
          </w:rPr>
          <w:fldChar w:fldCharType="separate"/>
        </w:r>
        <w:r w:rsidR="00DF1955">
          <w:rPr>
            <w:webHidden/>
          </w:rPr>
          <w:t>21</w:t>
        </w:r>
        <w:r>
          <w:rPr>
            <w:webHidden/>
          </w:rPr>
          <w:fldChar w:fldCharType="end"/>
        </w:r>
      </w:hyperlink>
    </w:p>
    <w:p w14:paraId="3CE02691" w14:textId="7EB1CD6B"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7" w:history="1">
        <w:r w:rsidRPr="00A11479">
          <w:rPr>
            <w:rStyle w:val="Hyperlink"/>
            <w:rFonts w:ascii="Calibri" w:eastAsia="Times New Roman" w:hAnsi="Calibri" w:cs="Calibri"/>
            <w:kern w:val="32"/>
            <w:lang w:eastAsia="ja-JP"/>
          </w:rPr>
          <w:t>12. Closing a Training Account</w:t>
        </w:r>
        <w:r>
          <w:rPr>
            <w:webHidden/>
          </w:rPr>
          <w:tab/>
        </w:r>
        <w:r>
          <w:rPr>
            <w:webHidden/>
          </w:rPr>
          <w:fldChar w:fldCharType="begin"/>
        </w:r>
        <w:r>
          <w:rPr>
            <w:webHidden/>
          </w:rPr>
          <w:instrText xml:space="preserve"> PAGEREF _Toc230962877 \h </w:instrText>
        </w:r>
        <w:r>
          <w:rPr>
            <w:webHidden/>
          </w:rPr>
        </w:r>
        <w:r>
          <w:rPr>
            <w:webHidden/>
          </w:rPr>
          <w:fldChar w:fldCharType="separate"/>
        </w:r>
        <w:r w:rsidR="00DF1955">
          <w:rPr>
            <w:webHidden/>
          </w:rPr>
          <w:t>22</w:t>
        </w:r>
        <w:r>
          <w:rPr>
            <w:webHidden/>
          </w:rPr>
          <w:fldChar w:fldCharType="end"/>
        </w:r>
      </w:hyperlink>
    </w:p>
    <w:p w14:paraId="7E344B22" w14:textId="74078EAE"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8" w:history="1">
        <w:r w:rsidRPr="00A11479">
          <w:rPr>
            <w:rStyle w:val="Hyperlink"/>
            <w:rFonts w:eastAsia="Calibri"/>
          </w:rPr>
          <w:t xml:space="preserve">13. </w:t>
        </w:r>
        <w:r w:rsidRPr="00A11479">
          <w:rPr>
            <w:rStyle w:val="Hyperlink"/>
          </w:rPr>
          <w:t>Training Account Reports</w:t>
        </w:r>
        <w:r>
          <w:rPr>
            <w:webHidden/>
          </w:rPr>
          <w:tab/>
        </w:r>
        <w:r>
          <w:rPr>
            <w:webHidden/>
          </w:rPr>
          <w:fldChar w:fldCharType="begin"/>
        </w:r>
        <w:r>
          <w:rPr>
            <w:webHidden/>
          </w:rPr>
          <w:instrText xml:space="preserve"> PAGEREF _Toc230962878 \h </w:instrText>
        </w:r>
        <w:r>
          <w:rPr>
            <w:webHidden/>
          </w:rPr>
        </w:r>
        <w:r>
          <w:rPr>
            <w:webHidden/>
          </w:rPr>
          <w:fldChar w:fldCharType="separate"/>
        </w:r>
        <w:r w:rsidR="00DF1955">
          <w:rPr>
            <w:webHidden/>
          </w:rPr>
          <w:t>23</w:t>
        </w:r>
        <w:r>
          <w:rPr>
            <w:webHidden/>
          </w:rPr>
          <w:fldChar w:fldCharType="end"/>
        </w:r>
      </w:hyperlink>
    </w:p>
    <w:p w14:paraId="37335BFA" w14:textId="62BA524A"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79" w:history="1">
        <w:r w:rsidRPr="00A11479">
          <w:rPr>
            <w:rStyle w:val="Hyperlink"/>
            <w:rFonts w:eastAsia="Calibri"/>
          </w:rPr>
          <w:t>14. Search and view a Project</w:t>
        </w:r>
        <w:r>
          <w:rPr>
            <w:webHidden/>
          </w:rPr>
          <w:tab/>
        </w:r>
        <w:r>
          <w:rPr>
            <w:webHidden/>
          </w:rPr>
          <w:fldChar w:fldCharType="begin"/>
        </w:r>
        <w:r>
          <w:rPr>
            <w:webHidden/>
          </w:rPr>
          <w:instrText xml:space="preserve"> PAGEREF _Toc230962879 \h </w:instrText>
        </w:r>
        <w:r>
          <w:rPr>
            <w:webHidden/>
          </w:rPr>
        </w:r>
        <w:r>
          <w:rPr>
            <w:webHidden/>
          </w:rPr>
          <w:fldChar w:fldCharType="separate"/>
        </w:r>
        <w:r w:rsidR="00DF1955">
          <w:rPr>
            <w:webHidden/>
          </w:rPr>
          <w:t>25</w:t>
        </w:r>
        <w:r>
          <w:rPr>
            <w:webHidden/>
          </w:rPr>
          <w:fldChar w:fldCharType="end"/>
        </w:r>
      </w:hyperlink>
    </w:p>
    <w:p w14:paraId="485C4CC7" w14:textId="41CAB751"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80" w:history="1">
        <w:r w:rsidRPr="00A11479">
          <w:rPr>
            <w:rStyle w:val="Hyperlink"/>
            <w:rFonts w:eastAsia="Calibri Light"/>
          </w:rPr>
          <w:t>15. Manage Participants in a Project</w:t>
        </w:r>
        <w:r>
          <w:rPr>
            <w:webHidden/>
          </w:rPr>
          <w:tab/>
        </w:r>
        <w:r>
          <w:rPr>
            <w:webHidden/>
          </w:rPr>
          <w:fldChar w:fldCharType="begin"/>
        </w:r>
        <w:r>
          <w:rPr>
            <w:webHidden/>
          </w:rPr>
          <w:instrText xml:space="preserve"> PAGEREF _Toc230962880 \h </w:instrText>
        </w:r>
        <w:r>
          <w:rPr>
            <w:webHidden/>
          </w:rPr>
        </w:r>
        <w:r>
          <w:rPr>
            <w:webHidden/>
          </w:rPr>
          <w:fldChar w:fldCharType="separate"/>
        </w:r>
        <w:r w:rsidR="00DF1955">
          <w:rPr>
            <w:webHidden/>
          </w:rPr>
          <w:t>26</w:t>
        </w:r>
        <w:r>
          <w:rPr>
            <w:webHidden/>
          </w:rPr>
          <w:fldChar w:fldCharType="end"/>
        </w:r>
      </w:hyperlink>
    </w:p>
    <w:p w14:paraId="17FA48A9" w14:textId="051CE1F0" w:rsidR="008F262C" w:rsidRDefault="008F262C">
      <w:pPr>
        <w:pStyle w:val="TOC1"/>
        <w:rPr>
          <w:rFonts w:eastAsiaTheme="minorEastAsia" w:cstheme="minorBidi"/>
          <w:b w:val="0"/>
          <w:bCs w:val="0"/>
          <w:color w:val="auto"/>
          <w:kern w:val="2"/>
          <w:sz w:val="24"/>
          <w:szCs w:val="24"/>
          <w:lang w:eastAsia="en-AU"/>
          <w14:ligatures w14:val="standardContextual"/>
        </w:rPr>
      </w:pPr>
      <w:hyperlink w:anchor="_Toc230962881" w:history="1">
        <w:r w:rsidRPr="00A11479">
          <w:rPr>
            <w:rStyle w:val="Hyperlink"/>
            <w:rFonts w:eastAsia="Calibri"/>
          </w:rPr>
          <w:t>16. Support and Assistance</w:t>
        </w:r>
        <w:r>
          <w:rPr>
            <w:webHidden/>
          </w:rPr>
          <w:tab/>
        </w:r>
        <w:r>
          <w:rPr>
            <w:webHidden/>
          </w:rPr>
          <w:fldChar w:fldCharType="begin"/>
        </w:r>
        <w:r>
          <w:rPr>
            <w:webHidden/>
          </w:rPr>
          <w:instrText xml:space="preserve"> PAGEREF _Toc230962881 \h </w:instrText>
        </w:r>
        <w:r>
          <w:rPr>
            <w:webHidden/>
          </w:rPr>
        </w:r>
        <w:r>
          <w:rPr>
            <w:webHidden/>
          </w:rPr>
          <w:fldChar w:fldCharType="separate"/>
        </w:r>
        <w:r w:rsidR="00DF1955">
          <w:rPr>
            <w:webHidden/>
          </w:rPr>
          <w:t>28</w:t>
        </w:r>
        <w:r>
          <w:rPr>
            <w:webHidden/>
          </w:rPr>
          <w:fldChar w:fldCharType="end"/>
        </w:r>
      </w:hyperlink>
    </w:p>
    <w:p w14:paraId="24096BC3" w14:textId="1DBAAA97" w:rsidR="002B01AF" w:rsidRPr="00CC35BD" w:rsidRDefault="002B01AF">
      <w:pPr>
        <w:spacing w:before="0" w:after="0" w:line="240" w:lineRule="auto"/>
        <w:rPr>
          <w:rFonts w:ascii="Calibri" w:eastAsia="Times New Roman" w:hAnsi="Calibri" w:cs="Calibri"/>
          <w:bCs/>
          <w:color w:val="0A7A83"/>
          <w:kern w:val="32"/>
          <w:sz w:val="56"/>
          <w:szCs w:val="56"/>
          <w:lang w:eastAsia="ja-JP"/>
        </w:rPr>
      </w:pPr>
      <w:r w:rsidRPr="00CC35BD">
        <w:fldChar w:fldCharType="end"/>
      </w:r>
      <w:r w:rsidRPr="00CC35BD">
        <w:br w:type="page"/>
      </w:r>
    </w:p>
    <w:p w14:paraId="7286B8DC" w14:textId="1877ED1C" w:rsidR="004C5C26" w:rsidRPr="00CC35BD" w:rsidRDefault="00EB2E1A" w:rsidP="002951C8">
      <w:pPr>
        <w:pStyle w:val="Heading1"/>
      </w:pPr>
      <w:bookmarkStart w:id="50" w:name="_Toc230962861"/>
      <w:r w:rsidRPr="00CC35BD">
        <w:lastRenderedPageBreak/>
        <w:t>1</w:t>
      </w:r>
      <w:r w:rsidR="00B203AB" w:rsidRPr="00CC35BD">
        <w:t xml:space="preserve">. </w:t>
      </w:r>
      <w:r w:rsidR="00ED254E" w:rsidRPr="00CC35BD">
        <w:t>Purpose</w:t>
      </w:r>
      <w:bookmarkEnd w:id="50"/>
    </w:p>
    <w:p w14:paraId="0ABF55F4" w14:textId="6FA22771" w:rsidR="00477BDE" w:rsidRPr="00CC35BD" w:rsidRDefault="00477BDE" w:rsidP="00E23798">
      <w:pPr>
        <w:pStyle w:val="BodyText-Nospacing"/>
        <w:rPr>
          <w:lang w:val="en-AU"/>
        </w:rPr>
      </w:pPr>
      <w:r w:rsidRPr="00CC35BD">
        <w:rPr>
          <w:lang w:val="en-AU"/>
        </w:rPr>
        <w:t>The Skills &amp; Employment Portal (</w:t>
      </w:r>
      <w:r w:rsidRPr="00CC35BD">
        <w:rPr>
          <w:b/>
          <w:bCs/>
          <w:lang w:val="en-AU"/>
        </w:rPr>
        <w:t>Portal</w:t>
      </w:r>
      <w:r w:rsidRPr="00CC35BD">
        <w:rPr>
          <w:lang w:val="en-AU"/>
        </w:rPr>
        <w:t>) allows RTOs to create Participant Profiles, create and maintain Training Accounts for related subsidi</w:t>
      </w:r>
      <w:r w:rsidR="0088384B" w:rsidRPr="00CC35BD">
        <w:rPr>
          <w:lang w:val="en-AU"/>
        </w:rPr>
        <w:t>s</w:t>
      </w:r>
      <w:r w:rsidRPr="00CC35BD">
        <w:rPr>
          <w:lang w:val="en-AU"/>
        </w:rPr>
        <w:t xml:space="preserve">ed training activity, and view payment history. This User Guide </w:t>
      </w:r>
      <w:r w:rsidR="00CC35BD" w:rsidRPr="00CC35BD">
        <w:rPr>
          <w:lang w:val="en-AU"/>
        </w:rPr>
        <w:t>explains</w:t>
      </w:r>
      <w:r w:rsidRPr="00CC35BD">
        <w:rPr>
          <w:lang w:val="en-AU"/>
        </w:rPr>
        <w:t xml:space="preserve"> how to manage Participant Profiles and Training Accounts.</w:t>
      </w:r>
    </w:p>
    <w:p w14:paraId="6951256A" w14:textId="689B2CAE" w:rsidR="00477BDE" w:rsidRPr="00CC35BD" w:rsidRDefault="00477BDE" w:rsidP="00477BDE">
      <w:pPr>
        <w:pStyle w:val="BodyText-Nospacing"/>
        <w:rPr>
          <w:lang w:val="en-AU"/>
        </w:rPr>
      </w:pPr>
      <w:r w:rsidRPr="00CC35BD">
        <w:rPr>
          <w:lang w:val="en-AU"/>
        </w:rPr>
        <w:t xml:space="preserve">As per the current contracting requirements in the </w:t>
      </w:r>
      <w:hyperlink r:id="rId14" w:history="1">
        <w:r w:rsidRPr="00CC35BD">
          <w:rPr>
            <w:rStyle w:val="Hyperlink"/>
            <w:lang w:val="en-AU"/>
          </w:rPr>
          <w:t>Funded Activities Agreement</w:t>
        </w:r>
      </w:hyperlink>
      <w:r w:rsidRPr="00CC35BD">
        <w:rPr>
          <w:lang w:val="en-AU"/>
        </w:rPr>
        <w:t xml:space="preserve"> (FAA), </w:t>
      </w:r>
      <w:r w:rsidR="00003C29" w:rsidRPr="00CC35BD">
        <w:rPr>
          <w:lang w:val="en-AU"/>
        </w:rPr>
        <w:t>RTO</w:t>
      </w:r>
      <w:r w:rsidRPr="00CC35BD">
        <w:rPr>
          <w:lang w:val="en-AU"/>
        </w:rPr>
        <w:t xml:space="preserve">s must ensure </w:t>
      </w:r>
      <w:r w:rsidR="0064444E" w:rsidRPr="00CC35BD">
        <w:rPr>
          <w:lang w:val="en-AU"/>
        </w:rPr>
        <w:t>that</w:t>
      </w:r>
      <w:r w:rsidRPr="00CC35BD">
        <w:rPr>
          <w:lang w:val="en-AU"/>
        </w:rPr>
        <w:t xml:space="preserve"> Participants and Training Accounts information in the Portal</w:t>
      </w:r>
      <w:r w:rsidR="0064444E" w:rsidRPr="00CC35BD">
        <w:rPr>
          <w:lang w:val="en-AU"/>
        </w:rPr>
        <w:t xml:space="preserve"> is accurate and up-to-date</w:t>
      </w:r>
      <w:r w:rsidRPr="00CC35BD">
        <w:rPr>
          <w:lang w:val="en-AU"/>
        </w:rPr>
        <w:t xml:space="preserve">.  </w:t>
      </w:r>
    </w:p>
    <w:p w14:paraId="6AD28C9C" w14:textId="7125E389" w:rsidR="00793CFD" w:rsidRPr="00CC35BD" w:rsidRDefault="00477BDE" w:rsidP="0064444E">
      <w:pPr>
        <w:pStyle w:val="BodyText-Nospacing"/>
        <w:rPr>
          <w:lang w:val="en-AU"/>
        </w:rPr>
      </w:pPr>
      <w:r w:rsidRPr="00CC35BD">
        <w:rPr>
          <w:lang w:val="en-AU"/>
        </w:rPr>
        <w:t>This document should be read in conjunction with</w:t>
      </w:r>
      <w:r w:rsidR="0064444E" w:rsidRPr="00CC35BD">
        <w:rPr>
          <w:lang w:val="en-AU"/>
        </w:rPr>
        <w:t xml:space="preserve"> </w:t>
      </w:r>
      <w:r w:rsidRPr="00CC35BD">
        <w:rPr>
          <w:lang w:val="en-AU"/>
        </w:rPr>
        <w:t xml:space="preserve">your current FAA </w:t>
      </w:r>
      <w:r w:rsidR="0064444E" w:rsidRPr="00CC35BD">
        <w:rPr>
          <w:lang w:val="en-AU"/>
        </w:rPr>
        <w:t>(</w:t>
      </w:r>
      <w:r w:rsidRPr="00CC35BD">
        <w:rPr>
          <w:lang w:val="en-AU"/>
        </w:rPr>
        <w:t xml:space="preserve">and relevant </w:t>
      </w:r>
      <w:hyperlink r:id="rId15" w:history="1">
        <w:r w:rsidRPr="00CC35BD">
          <w:rPr>
            <w:rStyle w:val="Hyperlink"/>
            <w:lang w:val="en-AU"/>
          </w:rPr>
          <w:t xml:space="preserve">STL </w:t>
        </w:r>
        <w:r w:rsidR="007E736B" w:rsidRPr="00CC35BD">
          <w:rPr>
            <w:rStyle w:val="Hyperlink"/>
            <w:lang w:val="en-AU"/>
          </w:rPr>
          <w:t>Delivery</w:t>
        </w:r>
        <w:r w:rsidRPr="00CC35BD">
          <w:rPr>
            <w:rStyle w:val="Hyperlink"/>
            <w:lang w:val="en-AU"/>
          </w:rPr>
          <w:t xml:space="preserve"> </w:t>
        </w:r>
        <w:r w:rsidR="00555413" w:rsidRPr="00CC35BD">
          <w:rPr>
            <w:rStyle w:val="Hyperlink"/>
            <w:lang w:val="en-AU"/>
          </w:rPr>
          <w:t>A</w:t>
        </w:r>
        <w:r w:rsidRPr="00CC35BD">
          <w:rPr>
            <w:rStyle w:val="Hyperlink"/>
            <w:lang w:val="en-AU"/>
          </w:rPr>
          <w:t>nnexure</w:t>
        </w:r>
      </w:hyperlink>
      <w:r w:rsidR="0064444E" w:rsidRPr="00CC35BD">
        <w:rPr>
          <w:lang w:val="en-AU"/>
        </w:rPr>
        <w:t>)</w:t>
      </w:r>
      <w:r w:rsidRPr="00CC35BD">
        <w:rPr>
          <w:lang w:val="en-AU"/>
        </w:rPr>
        <w:t xml:space="preserve"> and</w:t>
      </w:r>
      <w:r w:rsidR="0064444E" w:rsidRPr="00CC35BD">
        <w:rPr>
          <w:lang w:val="en-AU"/>
        </w:rPr>
        <w:t xml:space="preserve"> </w:t>
      </w:r>
      <w:r w:rsidRPr="00CC35BD">
        <w:rPr>
          <w:lang w:val="en-AU"/>
        </w:rPr>
        <w:t xml:space="preserve">the </w:t>
      </w:r>
      <w:hyperlink r:id="rId16" w:history="1">
        <w:r w:rsidR="00793CFD" w:rsidRPr="00CC35BD">
          <w:rPr>
            <w:rStyle w:val="Hyperlink"/>
            <w:lang w:val="en-AU"/>
          </w:rPr>
          <w:t>Training Fee Framework</w:t>
        </w:r>
      </w:hyperlink>
      <w:r w:rsidR="00613FDB">
        <w:t>.</w:t>
      </w:r>
    </w:p>
    <w:p w14:paraId="36E8CCE7" w14:textId="2CFE0B09" w:rsidR="003122F4" w:rsidRPr="00CC35BD" w:rsidRDefault="003122F4" w:rsidP="003122F4">
      <w:pPr>
        <w:pStyle w:val="Heading1"/>
        <w:rPr>
          <w:rFonts w:eastAsia="Calibri Light"/>
        </w:rPr>
      </w:pPr>
      <w:bookmarkStart w:id="51" w:name="_Toc230962862"/>
      <w:r w:rsidRPr="00CC35BD">
        <w:rPr>
          <w:rFonts w:eastAsia="Calibri Light"/>
        </w:rPr>
        <w:t>2. System login</w:t>
      </w:r>
      <w:bookmarkEnd w:id="51"/>
    </w:p>
    <w:p w14:paraId="1C097FFA" w14:textId="3C41DDB5" w:rsidR="003122F4" w:rsidRPr="00CC35BD" w:rsidRDefault="003122F4" w:rsidP="003122F4">
      <w:pPr>
        <w:pStyle w:val="BodyText-Nospacing"/>
        <w:rPr>
          <w:lang w:val="en-AU"/>
        </w:rPr>
      </w:pPr>
      <w:r w:rsidRPr="00CC35BD">
        <w:rPr>
          <w:lang w:val="en-AU"/>
        </w:rPr>
        <w:t xml:space="preserve">The Portal operates in a secure </w:t>
      </w:r>
      <w:r w:rsidR="008B6930" w:rsidRPr="00CC35BD">
        <w:rPr>
          <w:lang w:val="en-AU"/>
        </w:rPr>
        <w:t>environment and</w:t>
      </w:r>
      <w:r w:rsidRPr="00CC35BD">
        <w:rPr>
          <w:lang w:val="en-AU"/>
        </w:rPr>
        <w:t xml:space="preserve"> requires a login. If you do not have a login, please complete the </w:t>
      </w:r>
      <w:hyperlink r:id="rId17" w:history="1">
        <w:r w:rsidR="006C0BC7" w:rsidRPr="00CC35BD">
          <w:rPr>
            <w:rStyle w:val="Hyperlink"/>
            <w:bCs/>
            <w:lang w:val="en-AU"/>
          </w:rPr>
          <w:t>Access Request Form</w:t>
        </w:r>
      </w:hyperlink>
      <w:r w:rsidR="006C0BC7" w:rsidRPr="00CC35BD">
        <w:rPr>
          <w:bCs/>
          <w:lang w:val="en-AU"/>
        </w:rPr>
        <w:t xml:space="preserve"> </w:t>
      </w:r>
      <w:r w:rsidRPr="00CC35BD">
        <w:rPr>
          <w:lang w:val="en-AU"/>
        </w:rPr>
        <w:t>on our website.</w:t>
      </w:r>
    </w:p>
    <w:p w14:paraId="337F6D4B" w14:textId="77777777" w:rsidR="003122F4" w:rsidRPr="00CC35BD" w:rsidRDefault="003122F4" w:rsidP="0088384B">
      <w:pPr>
        <w:pStyle w:val="BodyText-Nospacing"/>
        <w:rPr>
          <w:lang w:val="en-AU"/>
        </w:rPr>
      </w:pPr>
      <w:r w:rsidRPr="00CC35BD">
        <w:rPr>
          <w:lang w:val="en-AU"/>
        </w:rPr>
        <w:t>On receipt of your Username and Password, use the following steps to access the Portal:</w:t>
      </w:r>
    </w:p>
    <w:p w14:paraId="5C771522" w14:textId="09D68860" w:rsidR="003122F4" w:rsidRPr="00CC35BD" w:rsidRDefault="003122F4" w:rsidP="003122F4">
      <w:pPr>
        <w:pStyle w:val="BodyText-Nospacing"/>
        <w:numPr>
          <w:ilvl w:val="0"/>
          <w:numId w:val="29"/>
        </w:numPr>
        <w:rPr>
          <w:lang w:val="en-AU"/>
        </w:rPr>
      </w:pPr>
      <w:r w:rsidRPr="00CC35BD">
        <w:rPr>
          <w:lang w:val="en-AU"/>
        </w:rPr>
        <w:t>Open your web browser</w:t>
      </w:r>
      <w:r w:rsidR="00766F09">
        <w:rPr>
          <w:lang w:val="en-AU"/>
        </w:rPr>
        <w:t xml:space="preserve"> </w:t>
      </w:r>
      <w:r w:rsidR="007F4D66" w:rsidRPr="00CC35BD">
        <w:rPr>
          <w:lang w:val="en-AU"/>
        </w:rPr>
        <w:t xml:space="preserve">(preferably </w:t>
      </w:r>
      <w:r w:rsidRPr="00CC35BD">
        <w:rPr>
          <w:b/>
          <w:bCs/>
          <w:lang w:val="en-AU"/>
        </w:rPr>
        <w:t>Microsoft Edge</w:t>
      </w:r>
      <w:r w:rsidR="007F4D66" w:rsidRPr="00CC35BD">
        <w:rPr>
          <w:lang w:val="en-AU"/>
        </w:rPr>
        <w:t>)</w:t>
      </w:r>
      <w:r w:rsidR="00B24B96" w:rsidRPr="00CC35BD">
        <w:rPr>
          <w:lang w:val="en-AU"/>
        </w:rPr>
        <w:t>.</w:t>
      </w:r>
    </w:p>
    <w:p w14:paraId="6D79E65B" w14:textId="44A67C54" w:rsidR="00463F61" w:rsidRPr="00CC35BD" w:rsidRDefault="00EE4974" w:rsidP="003122F4">
      <w:pPr>
        <w:pStyle w:val="BodyText-Nospacing"/>
        <w:numPr>
          <w:ilvl w:val="0"/>
          <w:numId w:val="29"/>
        </w:numPr>
        <w:rPr>
          <w:lang w:val="en-AU"/>
        </w:rPr>
      </w:pPr>
      <w:r w:rsidRPr="00CC35BD">
        <w:rPr>
          <w:lang w:val="en-AU"/>
        </w:rPr>
        <w:t>Go to</w:t>
      </w:r>
      <w:r w:rsidR="003122F4" w:rsidRPr="00CC35BD">
        <w:rPr>
          <w:lang w:val="en-AU"/>
        </w:rPr>
        <w:t xml:space="preserve"> </w:t>
      </w:r>
      <w:hyperlink r:id="rId18" w:history="1">
        <w:r w:rsidR="00463F61" w:rsidRPr="00CC35BD">
          <w:rPr>
            <w:rStyle w:val="Hyperlink"/>
            <w:lang w:val="en-AU"/>
          </w:rPr>
          <w:t>https://Portal.statedevelopment.sa.gov.au/workready</w:t>
        </w:r>
      </w:hyperlink>
    </w:p>
    <w:p w14:paraId="515CFF0E" w14:textId="396E27CA" w:rsidR="00D937CB" w:rsidRPr="00CC35BD" w:rsidRDefault="009A24BC" w:rsidP="00F54311">
      <w:pPr>
        <w:pStyle w:val="BodyText-Nospacing"/>
        <w:numPr>
          <w:ilvl w:val="0"/>
          <w:numId w:val="29"/>
        </w:numPr>
        <w:rPr>
          <w:lang w:val="en-AU"/>
        </w:rPr>
      </w:pPr>
      <w:r w:rsidRPr="00CC35BD">
        <w:rPr>
          <w:i/>
          <w:iCs/>
          <w:noProof/>
          <w:lang w:val="en-AU"/>
        </w:rPr>
        <mc:AlternateContent>
          <mc:Choice Requires="wps">
            <w:drawing>
              <wp:anchor distT="0" distB="0" distL="114300" distR="114300" simplePos="0" relativeHeight="251660324" behindDoc="0" locked="0" layoutInCell="1" allowOverlap="1" wp14:anchorId="2901ABEE" wp14:editId="1A44ED5D">
                <wp:simplePos x="0" y="0"/>
                <wp:positionH relativeFrom="margin">
                  <wp:align>right</wp:align>
                </wp:positionH>
                <wp:positionV relativeFrom="paragraph">
                  <wp:posOffset>304165</wp:posOffset>
                </wp:positionV>
                <wp:extent cx="428625" cy="285750"/>
                <wp:effectExtent l="0" t="0" r="28575" b="19050"/>
                <wp:wrapNone/>
                <wp:docPr id="8" name="Oval 8"/>
                <wp:cNvGraphicFramePr/>
                <a:graphic xmlns:a="http://schemas.openxmlformats.org/drawingml/2006/main">
                  <a:graphicData uri="http://schemas.microsoft.com/office/word/2010/wordprocessingShape">
                    <wps:wsp>
                      <wps:cNvSpPr/>
                      <wps:spPr>
                        <a:xfrm>
                          <a:off x="0" y="0"/>
                          <a:ext cx="428625"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236E73" id="Oval 8" o:spid="_x0000_s1026" style="position:absolute;margin-left:-17.45pt;margin-top:23.95pt;width:33.75pt;height:22.5pt;z-index:2516603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" filled="f" strokecolor="red" strokeweight="1.5pt">
                <v:stroke joinstyle="miter"/>
                <w10:wrap anchorx="margin"/>
              </v:oval>
            </w:pict>
          </mc:Fallback>
        </mc:AlternateContent>
      </w:r>
      <w:r w:rsidR="003122F4" w:rsidRPr="00CC35BD">
        <w:rPr>
          <w:lang w:val="en-AU"/>
        </w:rPr>
        <w:t>Select the ‘</w:t>
      </w:r>
      <w:r w:rsidR="003122F4" w:rsidRPr="00CC35BD">
        <w:rPr>
          <w:b/>
          <w:bCs/>
          <w:lang w:val="en-AU"/>
        </w:rPr>
        <w:t>Sign in</w:t>
      </w:r>
      <w:r w:rsidR="003122F4" w:rsidRPr="00CC35BD">
        <w:rPr>
          <w:lang w:val="en-AU"/>
        </w:rPr>
        <w:t xml:space="preserve">’ button in the </w:t>
      </w:r>
      <w:r w:rsidR="003122F4" w:rsidRPr="00CC35BD">
        <w:rPr>
          <w:b/>
          <w:bCs/>
          <w:lang w:val="en-AU"/>
        </w:rPr>
        <w:t>top right-hand</w:t>
      </w:r>
      <w:r w:rsidR="003122F4" w:rsidRPr="00CC35BD">
        <w:rPr>
          <w:lang w:val="en-AU"/>
        </w:rPr>
        <w:t xml:space="preserve"> corner on the displayed Portal screen</w:t>
      </w:r>
      <w:r w:rsidR="00B24B96" w:rsidRPr="00CC35BD">
        <w:rPr>
          <w:lang w:val="en-AU"/>
        </w:rPr>
        <w:t>.</w:t>
      </w:r>
    </w:p>
    <w:p w14:paraId="5896837A" w14:textId="594B50F8" w:rsidR="00D937CB" w:rsidRPr="00CC35BD" w:rsidRDefault="009A24BC" w:rsidP="00D937CB">
      <w:pPr>
        <w:pStyle w:val="BodyText-Nospacing"/>
        <w:rPr>
          <w:lang w:val="en-AU"/>
        </w:rPr>
      </w:pPr>
      <w:r w:rsidRPr="009A24BC">
        <w:rPr>
          <w:noProof/>
          <w:lang w:val="en-AU"/>
        </w:rPr>
        <w:drawing>
          <wp:inline distT="0" distB="0" distL="0" distR="0" wp14:anchorId="13B7B8F8" wp14:editId="50F17E6B">
            <wp:extent cx="5828030" cy="3032760"/>
            <wp:effectExtent l="0" t="0" r="1270" b="0"/>
            <wp:docPr id="1241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811" name=""/>
                    <pic:cNvPicPr/>
                  </pic:nvPicPr>
                  <pic:blipFill>
                    <a:blip r:embed="rId19"/>
                    <a:stretch>
                      <a:fillRect/>
                    </a:stretch>
                  </pic:blipFill>
                  <pic:spPr>
                    <a:xfrm>
                      <a:off x="0" y="0"/>
                      <a:ext cx="5828030" cy="3032760"/>
                    </a:xfrm>
                    <a:prstGeom prst="rect">
                      <a:avLst/>
                    </a:prstGeom>
                  </pic:spPr>
                </pic:pic>
              </a:graphicData>
            </a:graphic>
          </wp:inline>
        </w:drawing>
      </w:r>
    </w:p>
    <w:p w14:paraId="7BEBA89D" w14:textId="025E7701" w:rsidR="002A21B3" w:rsidRPr="00CC35BD" w:rsidRDefault="009E622E" w:rsidP="0064444E">
      <w:pPr>
        <w:pStyle w:val="BodyText-Nospacing"/>
        <w:ind w:left="720"/>
        <w:jc w:val="center"/>
        <w:rPr>
          <w:i/>
          <w:iCs/>
          <w:sz w:val="22"/>
          <w:szCs w:val="22"/>
          <w:lang w:val="en-AU"/>
        </w:rPr>
      </w:pPr>
      <w:r w:rsidRPr="00CC35BD">
        <w:rPr>
          <w:i/>
          <w:iCs/>
          <w:lang w:val="en-AU"/>
        </w:rPr>
        <w:t>F</w:t>
      </w:r>
      <w:r w:rsidRPr="00CC35BD">
        <w:rPr>
          <w:i/>
          <w:iCs/>
          <w:sz w:val="22"/>
          <w:szCs w:val="22"/>
          <w:lang w:val="en-AU"/>
        </w:rPr>
        <w:t>igure 1 - Screenshot of the Skills and Employment Portal homepage</w:t>
      </w:r>
    </w:p>
    <w:p w14:paraId="69312029" w14:textId="3916E64C" w:rsidR="005432FB" w:rsidRPr="004761FA" w:rsidRDefault="003122F4" w:rsidP="006A79BA">
      <w:pPr>
        <w:pStyle w:val="BodyText-Nospacing"/>
        <w:numPr>
          <w:ilvl w:val="0"/>
          <w:numId w:val="29"/>
        </w:numPr>
        <w:rPr>
          <w:lang w:val="en-AU"/>
        </w:rPr>
      </w:pPr>
      <w:r w:rsidRPr="004761FA">
        <w:rPr>
          <w:lang w:val="en-AU"/>
        </w:rPr>
        <w:t>Enter your Username (your email address) and Password</w:t>
      </w:r>
      <w:r w:rsidR="004761FA" w:rsidRPr="004761FA">
        <w:rPr>
          <w:lang w:val="en-AU"/>
        </w:rPr>
        <w:t xml:space="preserve">, then click </w:t>
      </w:r>
      <w:r w:rsidR="004761FA" w:rsidRPr="004761FA">
        <w:rPr>
          <w:b/>
          <w:bCs/>
          <w:lang w:val="en-AU"/>
        </w:rPr>
        <w:t>‘Sign In’</w:t>
      </w:r>
      <w:r w:rsidR="004761FA" w:rsidRPr="004761FA">
        <w:rPr>
          <w:lang w:val="en-AU"/>
        </w:rPr>
        <w:t>.</w:t>
      </w:r>
    </w:p>
    <w:p w14:paraId="2649FF94" w14:textId="6F56E480" w:rsidR="00FA44C2" w:rsidRPr="00CC35BD" w:rsidRDefault="00FA44C2" w:rsidP="0064444E">
      <w:pPr>
        <w:pStyle w:val="BodyText-Nospacing"/>
        <w:ind w:left="360"/>
        <w:jc w:val="both"/>
        <w:rPr>
          <w:lang w:val="en-AU"/>
        </w:rPr>
      </w:pPr>
      <w:r w:rsidRPr="00CC35BD">
        <w:rPr>
          <w:b/>
          <w:bCs/>
          <w:lang w:val="en-AU"/>
        </w:rPr>
        <w:lastRenderedPageBreak/>
        <w:t>Note:</w:t>
      </w:r>
      <w:r w:rsidR="00515264" w:rsidRPr="00CC35BD">
        <w:rPr>
          <w:b/>
          <w:bCs/>
          <w:lang w:val="en-AU"/>
        </w:rPr>
        <w:t xml:space="preserve"> </w:t>
      </w:r>
      <w:r w:rsidR="0043791A" w:rsidRPr="00CC35BD">
        <w:rPr>
          <w:lang w:val="en-AU"/>
        </w:rPr>
        <w:t>You can amend your registered personal details against your Portal username. However, your username is your email address, so if you change your email address, you will need to de-activate your account and establish a new username for Portal access. If you change organisation</w:t>
      </w:r>
      <w:r w:rsidR="006C0BC7" w:rsidRPr="00CC35BD">
        <w:rPr>
          <w:lang w:val="en-AU"/>
        </w:rPr>
        <w:t>s</w:t>
      </w:r>
      <w:r w:rsidR="0043791A" w:rsidRPr="00CC35BD">
        <w:rPr>
          <w:lang w:val="en-AU"/>
        </w:rPr>
        <w:t>, you will be required to de-activate your account and establish a new username for the Portal access.</w:t>
      </w:r>
    </w:p>
    <w:p w14:paraId="491C7E93" w14:textId="5CA445F9" w:rsidR="00DF1FDD" w:rsidRPr="00CC35BD" w:rsidRDefault="00475E59" w:rsidP="00475E59">
      <w:pPr>
        <w:pStyle w:val="Heading1"/>
      </w:pPr>
      <w:bookmarkStart w:id="52" w:name="_Toc230962863"/>
      <w:r w:rsidRPr="00CC35BD">
        <w:t>3. Participant Search Overview</w:t>
      </w:r>
      <w:bookmarkEnd w:id="52"/>
    </w:p>
    <w:p w14:paraId="6530B374" w14:textId="251D51C7" w:rsidR="00DF1FDD" w:rsidRPr="00CC35BD" w:rsidRDefault="00475E59" w:rsidP="00DF1FDD">
      <w:pPr>
        <w:rPr>
          <w:lang w:eastAsia="ja-JP"/>
        </w:rPr>
      </w:pPr>
      <w:r w:rsidRPr="00CC35BD">
        <w:rPr>
          <w:noProof/>
        </w:rPr>
        <mc:AlternateContent>
          <mc:Choice Requires="wpg">
            <w:drawing>
              <wp:anchor distT="0" distB="0" distL="114300" distR="114300" simplePos="0" relativeHeight="251658258" behindDoc="0" locked="0" layoutInCell="1" allowOverlap="1" wp14:anchorId="53CE74E8" wp14:editId="70D6FD7B">
                <wp:simplePos x="0" y="0"/>
                <wp:positionH relativeFrom="margin">
                  <wp:align>left</wp:align>
                </wp:positionH>
                <wp:positionV relativeFrom="paragraph">
                  <wp:posOffset>140653</wp:posOffset>
                </wp:positionV>
                <wp:extent cx="5667375" cy="5407343"/>
                <wp:effectExtent l="0" t="0" r="28575" b="3175"/>
                <wp:wrapNone/>
                <wp:docPr id="6" name="Group 6"/>
                <wp:cNvGraphicFramePr/>
                <a:graphic xmlns:a="http://schemas.openxmlformats.org/drawingml/2006/main">
                  <a:graphicData uri="http://schemas.microsoft.com/office/word/2010/wordprocessingGroup">
                    <wpg:wgp>
                      <wpg:cNvGrpSpPr/>
                      <wpg:grpSpPr>
                        <a:xfrm>
                          <a:off x="0" y="0"/>
                          <a:ext cx="5667375" cy="5407343"/>
                          <a:chOff x="0" y="0"/>
                          <a:chExt cx="5667375" cy="5407343"/>
                        </a:xfrm>
                      </wpg:grpSpPr>
                      <wps:wsp>
                        <wps:cNvPr id="1" name="Text Box 1" descr="P74TB2#y1"/>
                        <wps:cNvSpPr txBox="1"/>
                        <wps:spPr>
                          <a:xfrm>
                            <a:off x="9525" y="0"/>
                            <a:ext cx="2808000" cy="287655"/>
                          </a:xfrm>
                          <a:prstGeom prst="flowChartAlternateProcess">
                            <a:avLst/>
                          </a:prstGeom>
                          <a:ln/>
                        </wps:spPr>
                        <wps:style>
                          <a:lnRef idx="2">
                            <a:schemeClr val="accent1"/>
                          </a:lnRef>
                          <a:fillRef idx="1">
                            <a:schemeClr val="lt1"/>
                          </a:fillRef>
                          <a:effectRef idx="0">
                            <a:schemeClr val="accent1"/>
                          </a:effectRef>
                          <a:fontRef idx="minor">
                            <a:schemeClr val="dk1"/>
                          </a:fontRef>
                        </wps:style>
                        <wps:txbx>
                          <w:txbxContent>
                            <w:p w14:paraId="2CFA6733" w14:textId="17BD8EEE" w:rsidR="00DF1FDD" w:rsidRPr="003853AC" w:rsidRDefault="008D6CAF" w:rsidP="00DF1FDD">
                              <w:pPr>
                                <w:spacing w:before="0" w:after="0"/>
                                <w:jc w:val="center"/>
                                <w:rPr>
                                  <w:rFonts w:cstheme="minorHAnsi"/>
                                  <w:b/>
                                  <w:bCs/>
                                  <w:color w:val="000000" w:themeColor="text1"/>
                                  <w:sz w:val="20"/>
                                  <w:szCs w:val="20"/>
                                </w:rPr>
                              </w:pPr>
                              <w:r>
                                <w:rPr>
                                  <w:rFonts w:cstheme="minorHAnsi"/>
                                  <w:b/>
                                  <w:bCs/>
                                  <w:color w:val="000000" w:themeColor="text1"/>
                                  <w:sz w:val="20"/>
                                  <w:szCs w:val="20"/>
                                </w:rPr>
                                <w:t>RTO</w:t>
                              </w:r>
                              <w:r w:rsidRPr="003853AC">
                                <w:rPr>
                                  <w:rFonts w:cstheme="minorHAnsi"/>
                                  <w:b/>
                                  <w:bCs/>
                                  <w:color w:val="000000" w:themeColor="text1"/>
                                  <w:sz w:val="20"/>
                                  <w:szCs w:val="20"/>
                                </w:rPr>
                                <w:t xml:space="preserve"> </w:t>
                              </w:r>
                              <w:r>
                                <w:rPr>
                                  <w:rFonts w:cstheme="minorHAnsi"/>
                                  <w:b/>
                                  <w:bCs/>
                                  <w:color w:val="000000" w:themeColor="text1"/>
                                  <w:sz w:val="20"/>
                                  <w:szCs w:val="20"/>
                                </w:rPr>
                                <w:t>s</w:t>
                              </w:r>
                              <w:r w:rsidRPr="003853AC">
                                <w:rPr>
                                  <w:rFonts w:cstheme="minorHAnsi"/>
                                  <w:b/>
                                  <w:bCs/>
                                  <w:color w:val="000000" w:themeColor="text1"/>
                                  <w:sz w:val="20"/>
                                  <w:szCs w:val="20"/>
                                </w:rPr>
                                <w:t xml:space="preserve">earches </w:t>
                              </w:r>
                              <w:r w:rsidR="009871C8" w:rsidRPr="003853AC">
                                <w:rPr>
                                  <w:rFonts w:cstheme="minorHAnsi"/>
                                  <w:b/>
                                  <w:bCs/>
                                  <w:color w:val="000000" w:themeColor="text1"/>
                                  <w:sz w:val="20"/>
                                  <w:szCs w:val="20"/>
                                </w:rPr>
                                <w:t>for Participant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descr="P76#y1"/>
                        <wps:cNvCnPr/>
                        <wps:spPr>
                          <a:xfrm>
                            <a:off x="1428750" y="309563"/>
                            <a:ext cx="0" cy="54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58" name="Text Box 58" descr="P77TB4#y1"/>
                        <wps:cNvSpPr txBox="1"/>
                        <wps:spPr>
                          <a:xfrm>
                            <a:off x="285750" y="862013"/>
                            <a:ext cx="2286000" cy="92392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C74B10" w14:textId="16E710FF" w:rsidR="00DF1FDD" w:rsidRPr="00D4468C" w:rsidRDefault="009871C8" w:rsidP="009871C8">
                              <w:pPr>
                                <w:spacing w:before="0" w:after="0"/>
                                <w:jc w:val="center"/>
                                <w:rPr>
                                  <w:rFonts w:cstheme="minorHAnsi"/>
                                  <w:b/>
                                  <w:bCs/>
                                  <w:color w:val="FFFFFF" w:themeColor="background1"/>
                                  <w:sz w:val="20"/>
                                  <w:szCs w:val="20"/>
                                </w:rPr>
                              </w:pPr>
                              <w:r>
                                <w:rPr>
                                  <w:rFonts w:cstheme="minorHAnsi"/>
                                  <w:b/>
                                  <w:bCs/>
                                  <w:color w:val="FFFFFF" w:themeColor="background1"/>
                                  <w:sz w:val="20"/>
                                  <w:szCs w:val="20"/>
                                </w:rPr>
                                <w:t>Participant Profile Exists?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Straight Arrow Connector 256" descr="P80#y1"/>
                        <wps:cNvCnPr/>
                        <wps:spPr>
                          <a:xfrm>
                            <a:off x="1419225" y="1766888"/>
                            <a:ext cx="0" cy="72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264" name="Text Box 264" descr="P78TB6#y1"/>
                        <wps:cNvSpPr txBox="1"/>
                        <wps:spPr>
                          <a:xfrm>
                            <a:off x="3648075" y="1090613"/>
                            <a:ext cx="2019300" cy="485775"/>
                          </a:xfrm>
                          <a:prstGeom prst="flowChartAlternateProcess">
                            <a:avLst/>
                          </a:prstGeom>
                          <a:solidFill>
                            <a:schemeClr val="bg1"/>
                          </a:solidFill>
                          <a:ln>
                            <a:solidFill>
                              <a:srgbClr val="3399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587B5" w14:textId="29FBE8D2" w:rsidR="00476F08" w:rsidRPr="00B8732A" w:rsidRDefault="00B8732A" w:rsidP="00476F08">
                              <w:pPr>
                                <w:spacing w:before="0" w:after="0"/>
                                <w:jc w:val="center"/>
                                <w:rPr>
                                  <w:rFonts w:cstheme="minorHAnsi"/>
                                  <w:b/>
                                  <w:bCs/>
                                  <w:color w:val="000000" w:themeColor="text1"/>
                                  <w:sz w:val="20"/>
                                  <w:szCs w:val="20"/>
                                </w:rPr>
                              </w:pPr>
                              <w:r w:rsidRPr="00B8732A">
                                <w:rPr>
                                  <w:rFonts w:cstheme="minorHAnsi"/>
                                  <w:b/>
                                  <w:bCs/>
                                  <w:color w:val="000000" w:themeColor="text1"/>
                                  <w:sz w:val="20"/>
                                  <w:szCs w:val="20"/>
                                </w:rPr>
                                <w:t>Create Participant Profile, Allocate Participant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descr="P81TB7#y1"/>
                        <wps:cNvSpPr txBox="1"/>
                        <wps:spPr>
                          <a:xfrm>
                            <a:off x="1219200" y="1947863"/>
                            <a:ext cx="419100" cy="287655"/>
                          </a:xfrm>
                          <a:prstGeom prst="flowChartProcess">
                            <a:avLst/>
                          </a:prstGeom>
                          <a:ln/>
                        </wps:spPr>
                        <wps:style>
                          <a:lnRef idx="2">
                            <a:schemeClr val="dk1"/>
                          </a:lnRef>
                          <a:fillRef idx="1">
                            <a:schemeClr val="lt1"/>
                          </a:fillRef>
                          <a:effectRef idx="0">
                            <a:schemeClr val="dk1"/>
                          </a:effectRef>
                          <a:fontRef idx="minor">
                            <a:schemeClr val="dk1"/>
                          </a:fontRef>
                        </wps:style>
                        <wps:txbx>
                          <w:txbxContent>
                            <w:p w14:paraId="4B71C431" w14:textId="375CAFE2"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descr="P77#y1"/>
                        <wps:cNvCnPr/>
                        <wps:spPr>
                          <a:xfrm rot="16200000">
                            <a:off x="3072607" y="796131"/>
                            <a:ext cx="0" cy="10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5" name="Text Box 5" descr="P77TB9#y1"/>
                        <wps:cNvSpPr txBox="1"/>
                        <wps:spPr>
                          <a:xfrm>
                            <a:off x="2790825" y="1157288"/>
                            <a:ext cx="386715" cy="287655"/>
                          </a:xfrm>
                          <a:prstGeom prst="flowChartProcess">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E24719D" w14:textId="55FF4CDC"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descr="P82TB10#y1"/>
                        <wps:cNvSpPr txBox="1"/>
                        <wps:spPr>
                          <a:xfrm>
                            <a:off x="9525" y="2547938"/>
                            <a:ext cx="2808000" cy="287655"/>
                          </a:xfrm>
                          <a:prstGeom prst="flowChartAlternateProcess">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99B12F" w14:textId="46D13CDE" w:rsidR="00B8732A" w:rsidRPr="00D4468C" w:rsidRDefault="003B4C59" w:rsidP="00B8732A">
                              <w:pPr>
                                <w:spacing w:before="0" w:after="0"/>
                                <w:jc w:val="center"/>
                                <w:rPr>
                                  <w:rFonts w:cstheme="minorHAnsi"/>
                                  <w:b/>
                                  <w:bCs/>
                                  <w:color w:val="FFFFFF" w:themeColor="background1"/>
                                  <w:sz w:val="20"/>
                                  <w:szCs w:val="20"/>
                                </w:rPr>
                              </w:pPr>
                              <w:r>
                                <w:rPr>
                                  <w:rFonts w:cstheme="minorHAnsi"/>
                                  <w:b/>
                                  <w:bCs/>
                                  <w:color w:val="FFFFFF" w:themeColor="background1"/>
                                  <w:sz w:val="20"/>
                                  <w:szCs w:val="20"/>
                                </w:rPr>
                                <w:t>Check Participant Training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descr="P83#y1"/>
                        <wps:cNvCnPr/>
                        <wps:spPr>
                          <a:xfrm>
                            <a:off x="1414463" y="2843213"/>
                            <a:ext cx="0" cy="53975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14" name="Text Box 14" descr="P85TB12#y1"/>
                        <wps:cNvSpPr txBox="1"/>
                        <wps:spPr>
                          <a:xfrm>
                            <a:off x="271463" y="3395663"/>
                            <a:ext cx="2286000" cy="92392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0EDA2B" w14:textId="5603A85B" w:rsidR="003B4C59" w:rsidRPr="00D4468C" w:rsidRDefault="003B4C59" w:rsidP="003B4C59">
                              <w:pPr>
                                <w:spacing w:before="0" w:after="0"/>
                                <w:jc w:val="center"/>
                                <w:rPr>
                                  <w:rFonts w:cstheme="minorHAnsi"/>
                                  <w:b/>
                                  <w:bCs/>
                                  <w:color w:val="FFFFFF" w:themeColor="background1"/>
                                  <w:sz w:val="20"/>
                                  <w:szCs w:val="20"/>
                                </w:rPr>
                              </w:pPr>
                              <w:r>
                                <w:rPr>
                                  <w:rFonts w:cstheme="minorHAnsi"/>
                                  <w:b/>
                                  <w:bCs/>
                                  <w:color w:val="FFFFFF" w:themeColor="background1"/>
                                  <w:sz w:val="20"/>
                                  <w:szCs w:val="20"/>
                                </w:rPr>
                                <w:t>Training Account Exists?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descr="P88#y1"/>
                        <wps:cNvCnPr/>
                        <wps:spPr>
                          <a:xfrm>
                            <a:off x="1404938" y="4329113"/>
                            <a:ext cx="0" cy="719455"/>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17" name="Text Box 17" descr="P86TB14#y1"/>
                        <wps:cNvSpPr txBox="1"/>
                        <wps:spPr>
                          <a:xfrm>
                            <a:off x="3633788" y="3586163"/>
                            <a:ext cx="2019300" cy="485775"/>
                          </a:xfrm>
                          <a:prstGeom prst="flowChartAlternateProcess">
                            <a:avLst/>
                          </a:prstGeom>
                          <a:ln/>
                        </wps:spPr>
                        <wps:style>
                          <a:lnRef idx="2">
                            <a:schemeClr val="accent2"/>
                          </a:lnRef>
                          <a:fillRef idx="1">
                            <a:schemeClr val="lt1"/>
                          </a:fillRef>
                          <a:effectRef idx="0">
                            <a:schemeClr val="accent2"/>
                          </a:effectRef>
                          <a:fontRef idx="minor">
                            <a:schemeClr val="dk1"/>
                          </a:fontRef>
                        </wps:style>
                        <wps:txbx>
                          <w:txbxContent>
                            <w:p w14:paraId="43A9BB5B" w14:textId="0944B94C" w:rsidR="003B4C59" w:rsidRPr="00B8732A" w:rsidRDefault="003853AC" w:rsidP="003B4C59">
                              <w:pPr>
                                <w:spacing w:before="0" w:after="0"/>
                                <w:jc w:val="center"/>
                                <w:rPr>
                                  <w:rFonts w:cstheme="minorHAnsi"/>
                                  <w:b/>
                                  <w:bCs/>
                                  <w:color w:val="000000" w:themeColor="text1"/>
                                  <w:sz w:val="20"/>
                                  <w:szCs w:val="20"/>
                                </w:rPr>
                              </w:pPr>
                              <w:r>
                                <w:rPr>
                                  <w:rFonts w:cstheme="minorHAnsi"/>
                                  <w:b/>
                                  <w:bCs/>
                                  <w:color w:val="000000" w:themeColor="text1"/>
                                  <w:sz w:val="20"/>
                                  <w:szCs w:val="20"/>
                                </w:rPr>
                                <w:t>Create Training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descr="P88TB15#y1"/>
                        <wps:cNvSpPr txBox="1"/>
                        <wps:spPr>
                          <a:xfrm>
                            <a:off x="1204913" y="4510088"/>
                            <a:ext cx="419100" cy="287655"/>
                          </a:xfrm>
                          <a:prstGeom prst="flowChartProcess">
                            <a:avLst/>
                          </a:prstGeom>
                          <a:ln/>
                        </wps:spPr>
                        <wps:style>
                          <a:lnRef idx="2">
                            <a:schemeClr val="dk1"/>
                          </a:lnRef>
                          <a:fillRef idx="1">
                            <a:schemeClr val="lt1"/>
                          </a:fillRef>
                          <a:effectRef idx="0">
                            <a:schemeClr val="dk1"/>
                          </a:effectRef>
                          <a:fontRef idx="minor">
                            <a:schemeClr val="dk1"/>
                          </a:fontRef>
                        </wps:style>
                        <wps:txbx>
                          <w:txbxContent>
                            <w:p w14:paraId="61856959"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descr="P85#y1"/>
                        <wps:cNvCnPr/>
                        <wps:spPr>
                          <a:xfrm rot="16200000">
                            <a:off x="3067844" y="3325019"/>
                            <a:ext cx="0" cy="10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20" name="Text Box 20" descr="P86TB17#y1"/>
                        <wps:cNvSpPr txBox="1"/>
                        <wps:spPr>
                          <a:xfrm>
                            <a:off x="2776538" y="3719513"/>
                            <a:ext cx="386715" cy="287655"/>
                          </a:xfrm>
                          <a:prstGeom prst="flowChartProcess">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6276C9F"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descr="P90TB18#y1"/>
                        <wps:cNvSpPr txBox="1"/>
                        <wps:spPr>
                          <a:xfrm>
                            <a:off x="0" y="5119688"/>
                            <a:ext cx="2808000" cy="287655"/>
                          </a:xfrm>
                          <a:prstGeom prst="flowChartAlternateProcess">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FCCA8" w14:textId="5FE93547" w:rsidR="003853AC" w:rsidRPr="00D4468C" w:rsidRDefault="003853AC" w:rsidP="003853AC">
                              <w:pPr>
                                <w:spacing w:before="0" w:after="0"/>
                                <w:jc w:val="center"/>
                                <w:rPr>
                                  <w:rFonts w:cstheme="minorHAnsi"/>
                                  <w:b/>
                                  <w:bCs/>
                                  <w:color w:val="FFFFFF" w:themeColor="background1"/>
                                  <w:sz w:val="20"/>
                                  <w:szCs w:val="20"/>
                                </w:rPr>
                              </w:pPr>
                              <w:r>
                                <w:rPr>
                                  <w:rFonts w:cstheme="minorHAnsi"/>
                                  <w:b/>
                                  <w:bCs/>
                                  <w:color w:val="FFFFFF" w:themeColor="background1"/>
                                  <w:sz w:val="20"/>
                                  <w:szCs w:val="20"/>
                                </w:rPr>
                                <w:t>Edit Training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descr="P80#y2"/>
                        <wps:cNvCnPr/>
                        <wps:spPr>
                          <a:xfrm>
                            <a:off x="4629150" y="1595438"/>
                            <a:ext cx="0" cy="19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3CE74E8" id="Group 6" o:spid="_x0000_s1027" style="position:absolute;margin-left:0;margin-top:11.1pt;width:446.25pt;height:425.8pt;z-index:251658258;mso-position-horizontal:left;mso-position-horizontal-relative:margin" coordsize="56673,54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1" o:spid="_x0000_s1028" type="#_x0000_t176" alt="P74TB2#y1" style="position:absolute;left:95;width:28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" fillcolor="white [3201]" strokecolor="#5b9bd5 [3204]" strokeweight="1pt">
                  <v:textbox>
                    <w:txbxContent>
                      <w:p w14:paraId="2CFA6733" w14:textId="17BD8EEE" w:rsidR="00DF1FDD" w:rsidRPr="003853AC" w:rsidRDefault="008D6CAF" w:rsidP="00DF1FDD">
                        <w:pPr>
                          <w:spacing w:before="0" w:after="0"/>
                          <w:jc w:val="center"/>
                          <w:rPr>
                            <w:rFonts w:cstheme="minorHAnsi"/>
                            <w:b/>
                            <w:bCs/>
                            <w:color w:val="000000" w:themeColor="text1"/>
                            <w:sz w:val="20"/>
                            <w:szCs w:val="20"/>
                          </w:rPr>
                        </w:pPr>
                        <w:r>
                          <w:rPr>
                            <w:rFonts w:cstheme="minorHAnsi"/>
                            <w:b/>
                            <w:bCs/>
                            <w:color w:val="000000" w:themeColor="text1"/>
                            <w:sz w:val="20"/>
                            <w:szCs w:val="20"/>
                          </w:rPr>
                          <w:t>RTO</w:t>
                        </w:r>
                        <w:r w:rsidRPr="003853AC">
                          <w:rPr>
                            <w:rFonts w:cstheme="minorHAnsi"/>
                            <w:b/>
                            <w:bCs/>
                            <w:color w:val="000000" w:themeColor="text1"/>
                            <w:sz w:val="20"/>
                            <w:szCs w:val="20"/>
                          </w:rPr>
                          <w:t xml:space="preserve"> </w:t>
                        </w:r>
                        <w:r>
                          <w:rPr>
                            <w:rFonts w:cstheme="minorHAnsi"/>
                            <w:b/>
                            <w:bCs/>
                            <w:color w:val="000000" w:themeColor="text1"/>
                            <w:sz w:val="20"/>
                            <w:szCs w:val="20"/>
                          </w:rPr>
                          <w:t>s</w:t>
                        </w:r>
                        <w:r w:rsidRPr="003853AC">
                          <w:rPr>
                            <w:rFonts w:cstheme="minorHAnsi"/>
                            <w:b/>
                            <w:bCs/>
                            <w:color w:val="000000" w:themeColor="text1"/>
                            <w:sz w:val="20"/>
                            <w:szCs w:val="20"/>
                          </w:rPr>
                          <w:t xml:space="preserve">earches </w:t>
                        </w:r>
                        <w:r w:rsidR="009871C8" w:rsidRPr="003853AC">
                          <w:rPr>
                            <w:rFonts w:cstheme="minorHAnsi"/>
                            <w:b/>
                            <w:bCs/>
                            <w:color w:val="000000" w:themeColor="text1"/>
                            <w:sz w:val="20"/>
                            <w:szCs w:val="20"/>
                          </w:rPr>
                          <w:t>for Participant</w:t>
                        </w:r>
                      </w:p>
                    </w:txbxContent>
                  </v:textbox>
                </v:shape>
                <v:shapetype id="_x0000_t32" coordsize="21600,21600" o:spt="32" o:oned="t" path="m,l21600,21600e" filled="f">
                  <v:path arrowok="t" fillok="f" o:connecttype="none"/>
                  <o:lock v:ext="edit" shapetype="t"/>
                </v:shapetype>
                <v:shape id="Straight Arrow Connector 15" o:spid="_x0000_s1029" type="#_x0000_t32" alt="P76#y1" style="position:absolute;left:14287;top:3095;width:0;height:5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" strokecolor="#a5a5a5 [2092]" strokeweight="1pt">
                  <v:stroke endarrow="classic" joinstyle="miter"/>
                </v:shape>
                <v:shapetype id="_x0000_t110" coordsize="21600,21600" o:spt="110" path="m10800,l,10800,10800,21600,21600,10800xe">
                  <v:stroke joinstyle="miter"/>
                  <v:path gradientshapeok="t" o:connecttype="rect" textboxrect="5400,5400,16200,16200"/>
                </v:shapetype>
                <v:shape id="Text Box 58" o:spid="_x0000_s1030" type="#_x0000_t110" alt="P77TB4#y1" style="position:absolute;left:2857;top:8620;width:22860;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" fillcolor="#5b9bd5 [3204]" stroked="f" strokeweight="1pt">
                  <v:textbox>
                    <w:txbxContent>
                      <w:p w14:paraId="13C74B10" w14:textId="16E710FF" w:rsidR="00DF1FDD" w:rsidRPr="00D4468C" w:rsidRDefault="009871C8" w:rsidP="009871C8">
                        <w:pPr>
                          <w:spacing w:before="0" w:after="0"/>
                          <w:jc w:val="center"/>
                          <w:rPr>
                            <w:rFonts w:cstheme="minorHAnsi"/>
                            <w:b/>
                            <w:bCs/>
                            <w:color w:val="FFFFFF" w:themeColor="background1"/>
                            <w:sz w:val="20"/>
                            <w:szCs w:val="20"/>
                          </w:rPr>
                        </w:pPr>
                        <w:r>
                          <w:rPr>
                            <w:rFonts w:cstheme="minorHAnsi"/>
                            <w:b/>
                            <w:bCs/>
                            <w:color w:val="FFFFFF" w:themeColor="background1"/>
                            <w:sz w:val="20"/>
                            <w:szCs w:val="20"/>
                          </w:rPr>
                          <w:t>Participant Profile Exists?</w:t>
                        </w:r>
                      </w:p>
                    </w:txbxContent>
                  </v:textbox>
                </v:shape>
                <v:shape id="Straight Arrow Connector 256" o:spid="_x0000_s1031" type="#_x0000_t32" alt="P80#y1" style="position:absolute;left:14192;top:17668;width:0;height:7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" strokecolor="#a5a5a5 [2092]" strokeweight="1pt">
                  <v:stroke endarrow="classic" joinstyle="miter"/>
                </v:shape>
                <v:shape id="Text Box 264" o:spid="_x0000_s1032" type="#_x0000_t176" alt="P78TB6#y1" style="position:absolute;left:36480;top:10906;width:20193;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" fillcolor="white [3212]" strokecolor="#399" strokeweight="1pt">
                  <v:textbox>
                    <w:txbxContent>
                      <w:p w14:paraId="5AD587B5" w14:textId="29FBE8D2" w:rsidR="00476F08" w:rsidRPr="00B8732A" w:rsidRDefault="00B8732A" w:rsidP="00476F08">
                        <w:pPr>
                          <w:spacing w:before="0" w:after="0"/>
                          <w:jc w:val="center"/>
                          <w:rPr>
                            <w:rFonts w:cstheme="minorHAnsi"/>
                            <w:b/>
                            <w:bCs/>
                            <w:color w:val="000000" w:themeColor="text1"/>
                            <w:sz w:val="20"/>
                            <w:szCs w:val="20"/>
                          </w:rPr>
                        </w:pPr>
                        <w:r w:rsidRPr="00B8732A">
                          <w:rPr>
                            <w:rFonts w:cstheme="minorHAnsi"/>
                            <w:b/>
                            <w:bCs/>
                            <w:color w:val="000000" w:themeColor="text1"/>
                            <w:sz w:val="20"/>
                            <w:szCs w:val="20"/>
                          </w:rPr>
                          <w:t>Create Participant Profile, Allocate Participant Number</w:t>
                        </w:r>
                      </w:p>
                    </w:txbxContent>
                  </v:textbox>
                </v:shape>
                <v:shapetype id="_x0000_t109" coordsize="21600,21600" o:spt="109" path="m,l,21600r21600,l21600,xe">
                  <v:stroke joinstyle="miter"/>
                  <v:path gradientshapeok="t" o:connecttype="rect"/>
                </v:shapetype>
                <v:shape id="Text Box 3" o:spid="_x0000_s1033" type="#_x0000_t109" alt="P81TB7#y1" style="position:absolute;left:12192;top:19478;width:4191;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" fillcolor="white [3201]" strokecolor="black [3200]" strokeweight="1pt">
                  <v:textbox>
                    <w:txbxContent>
                      <w:p w14:paraId="4B71C431" w14:textId="375CAFE2"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Yes</w:t>
                        </w:r>
                      </w:p>
                    </w:txbxContent>
                  </v:textbox>
                </v:shape>
                <v:shape id="Straight Arrow Connector 9" o:spid="_x0000_s1034" type="#_x0000_t32" alt="P77#y1" style="position:absolute;left:30726;top:7961;width:0;height:108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" strokecolor="#a5a5a5 [2092]" strokeweight="1pt">
                  <v:stroke endarrow="classic" joinstyle="miter"/>
                </v:shape>
                <v:shape id="Text Box 5" o:spid="_x0000_s1035" type="#_x0000_t109" alt="P77TB9#y1" style="position:absolute;left:27908;top:11572;width:3867;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" fillcolor="white [3212]" strokecolor="black [3200]" strokeweight="1pt">
                  <v:textbox>
                    <w:txbxContent>
                      <w:p w14:paraId="5E24719D" w14:textId="55FF4CDC"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No</w:t>
                        </w:r>
                      </w:p>
                    </w:txbxContent>
                  </v:textbox>
                </v:shape>
                <v:shape id="Text Box 10" o:spid="_x0000_s1036" type="#_x0000_t176" alt="P82TB10#y1" style="position:absolute;left:95;top:25479;width:28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" fillcolor="#5b9bd5 [3204]" stroked="f" strokeweight="1pt">
                  <v:textbox>
                    <w:txbxContent>
                      <w:p w14:paraId="6C99B12F" w14:textId="46D13CDE" w:rsidR="00B8732A" w:rsidRPr="00D4468C" w:rsidRDefault="003B4C59" w:rsidP="00B8732A">
                        <w:pPr>
                          <w:spacing w:before="0" w:after="0"/>
                          <w:jc w:val="center"/>
                          <w:rPr>
                            <w:rFonts w:cstheme="minorHAnsi"/>
                            <w:b/>
                            <w:bCs/>
                            <w:color w:val="FFFFFF" w:themeColor="background1"/>
                            <w:sz w:val="20"/>
                            <w:szCs w:val="20"/>
                          </w:rPr>
                        </w:pPr>
                        <w:r>
                          <w:rPr>
                            <w:rFonts w:cstheme="minorHAnsi"/>
                            <w:b/>
                            <w:bCs/>
                            <w:color w:val="FFFFFF" w:themeColor="background1"/>
                            <w:sz w:val="20"/>
                            <w:szCs w:val="20"/>
                          </w:rPr>
                          <w:t>Check Participant Training History</w:t>
                        </w:r>
                      </w:p>
                    </w:txbxContent>
                  </v:textbox>
                </v:shape>
                <v:shape id="Straight Arrow Connector 13" o:spid="_x0000_s1037" type="#_x0000_t32" alt="P83#y1" style="position:absolute;left:14144;top:28432;width:0;height:5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" strokecolor="#a5a5a5 [2092]" strokeweight="1pt">
                  <v:stroke endarrow="classic" joinstyle="miter"/>
                </v:shape>
                <v:shape id="Text Box 14" o:spid="_x0000_s1038" type="#_x0000_t110" alt="P85TB12#y1" style="position:absolute;left:2714;top:33956;width:22860;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" fillcolor="#5b9bd5 [3204]" stroked="f" strokeweight="1pt">
                  <v:textbox>
                    <w:txbxContent>
                      <w:p w14:paraId="2B0EDA2B" w14:textId="5603A85B" w:rsidR="003B4C59" w:rsidRPr="00D4468C" w:rsidRDefault="003B4C59" w:rsidP="003B4C59">
                        <w:pPr>
                          <w:spacing w:before="0" w:after="0"/>
                          <w:jc w:val="center"/>
                          <w:rPr>
                            <w:rFonts w:cstheme="minorHAnsi"/>
                            <w:b/>
                            <w:bCs/>
                            <w:color w:val="FFFFFF" w:themeColor="background1"/>
                            <w:sz w:val="20"/>
                            <w:szCs w:val="20"/>
                          </w:rPr>
                        </w:pPr>
                        <w:r>
                          <w:rPr>
                            <w:rFonts w:cstheme="minorHAnsi"/>
                            <w:b/>
                            <w:bCs/>
                            <w:color w:val="FFFFFF" w:themeColor="background1"/>
                            <w:sz w:val="20"/>
                            <w:szCs w:val="20"/>
                          </w:rPr>
                          <w:t>Training Account Exists?</w:t>
                        </w:r>
                      </w:p>
                    </w:txbxContent>
                  </v:textbox>
                </v:shape>
                <v:shape id="Straight Arrow Connector 16" o:spid="_x0000_s1039" type="#_x0000_t32" alt="P88#y1" style="position:absolute;left:14049;top:43291;width:0;height:7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" strokecolor="#a5a5a5 [2092]" strokeweight="1pt">
                  <v:stroke endarrow="classic" joinstyle="miter"/>
                </v:shape>
                <v:shape id="Text Box 17" o:spid="_x0000_s1040" type="#_x0000_t176" alt="P86TB14#y1" style="position:absolute;left:36337;top:35861;width:2019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" fillcolor="white [3201]" strokecolor="#ed7d31 [3205]" strokeweight="1pt">
                  <v:textbox>
                    <w:txbxContent>
                      <w:p w14:paraId="43A9BB5B" w14:textId="0944B94C" w:rsidR="003B4C59" w:rsidRPr="00B8732A" w:rsidRDefault="003853AC" w:rsidP="003B4C59">
                        <w:pPr>
                          <w:spacing w:before="0" w:after="0"/>
                          <w:jc w:val="center"/>
                          <w:rPr>
                            <w:rFonts w:cstheme="minorHAnsi"/>
                            <w:b/>
                            <w:bCs/>
                            <w:color w:val="000000" w:themeColor="text1"/>
                            <w:sz w:val="20"/>
                            <w:szCs w:val="20"/>
                          </w:rPr>
                        </w:pPr>
                        <w:r>
                          <w:rPr>
                            <w:rFonts w:cstheme="minorHAnsi"/>
                            <w:b/>
                            <w:bCs/>
                            <w:color w:val="000000" w:themeColor="text1"/>
                            <w:sz w:val="20"/>
                            <w:szCs w:val="20"/>
                          </w:rPr>
                          <w:t>Create Training Account</w:t>
                        </w:r>
                      </w:p>
                    </w:txbxContent>
                  </v:textbox>
                </v:shape>
                <v:shape id="Text Box 18" o:spid="_x0000_s1041" type="#_x0000_t109" alt="P88TB15#y1" style="position:absolute;left:12049;top:45100;width:4191;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" fillcolor="white [3201]" strokecolor="black [3200]" strokeweight="1pt">
                  <v:textbox>
                    <w:txbxContent>
                      <w:p w14:paraId="61856959"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Yes</w:t>
                        </w:r>
                      </w:p>
                    </w:txbxContent>
                  </v:textbox>
                </v:shape>
                <v:shape id="Straight Arrow Connector 19" o:spid="_x0000_s1042" type="#_x0000_t32" alt="P85#y1" style="position:absolute;left:30678;top:33250;width:0;height:108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" strokecolor="#a5a5a5 [2092]" strokeweight="1pt">
                  <v:stroke endarrow="classic" joinstyle="miter"/>
                </v:shape>
                <v:shape id="Text Box 20" o:spid="_x0000_s1043" type="#_x0000_t109" alt="P86TB17#y1" style="position:absolute;left:27765;top:37195;width:3867;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" fillcolor="white [3212]" strokecolor="black [3200]" strokeweight="1pt">
                  <v:textbox>
                    <w:txbxContent>
                      <w:p w14:paraId="56276C9F"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No</w:t>
                        </w:r>
                      </w:p>
                    </w:txbxContent>
                  </v:textbox>
                </v:shape>
                <v:shape id="Text Box 21" o:spid="_x0000_s1044" type="#_x0000_t176" alt="P90TB18#y1" style="position:absolute;top:51196;width:28080;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" fillcolor="#5b9bd5 [3204]" stroked="f" strokeweight="1pt">
                  <v:textbox>
                    <w:txbxContent>
                      <w:p w14:paraId="45BFCCA8" w14:textId="5FE93547" w:rsidR="003853AC" w:rsidRPr="00D4468C" w:rsidRDefault="003853AC" w:rsidP="003853AC">
                        <w:pPr>
                          <w:spacing w:before="0" w:after="0"/>
                          <w:jc w:val="center"/>
                          <w:rPr>
                            <w:rFonts w:cstheme="minorHAnsi"/>
                            <w:b/>
                            <w:bCs/>
                            <w:color w:val="FFFFFF" w:themeColor="background1"/>
                            <w:sz w:val="20"/>
                            <w:szCs w:val="20"/>
                          </w:rPr>
                        </w:pPr>
                        <w:r>
                          <w:rPr>
                            <w:rFonts w:cstheme="minorHAnsi"/>
                            <w:b/>
                            <w:bCs/>
                            <w:color w:val="FFFFFF" w:themeColor="background1"/>
                            <w:sz w:val="20"/>
                            <w:szCs w:val="20"/>
                          </w:rPr>
                          <w:t>Edit Training Account</w:t>
                        </w:r>
                      </w:p>
                    </w:txbxContent>
                  </v:textbox>
                </v:shape>
                <v:shape id="Straight Arrow Connector 22" o:spid="_x0000_s1045" type="#_x0000_t32" alt="P80#y2" style="position:absolute;left:46291;top:15954;width:0;height:19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" strokecolor="#a5a5a5 [2092]" strokeweight="1pt">
                  <v:stroke endarrow="classic" joinstyle="miter"/>
                </v:shape>
                <w10:wrap anchorx="margin"/>
              </v:group>
            </w:pict>
          </mc:Fallback>
        </mc:AlternateContent>
      </w:r>
    </w:p>
    <w:p w14:paraId="1861521E" w14:textId="03220A59" w:rsidR="00DF1FDD" w:rsidRPr="00CC35BD" w:rsidRDefault="00DF1FDD" w:rsidP="00DF1FDD">
      <w:pPr>
        <w:pStyle w:val="BodyText"/>
        <w:spacing w:before="4"/>
        <w:rPr>
          <w:sz w:val="21"/>
          <w:lang w:val="en-AU"/>
        </w:rPr>
      </w:pPr>
    </w:p>
    <w:p w14:paraId="68980EBB" w14:textId="368462F8" w:rsidR="00DF1FDD" w:rsidRPr="00CC35BD" w:rsidRDefault="00DF1FDD" w:rsidP="00DF1FDD">
      <w:pPr>
        <w:pStyle w:val="BodyText"/>
        <w:rPr>
          <w:lang w:val="en-AU"/>
        </w:rPr>
      </w:pPr>
    </w:p>
    <w:p w14:paraId="2C7A00DD" w14:textId="08A46D45" w:rsidR="00DF1FDD" w:rsidRPr="00CC35BD" w:rsidRDefault="00DF1FDD" w:rsidP="00DF1FDD">
      <w:pPr>
        <w:pStyle w:val="BodyText"/>
        <w:rPr>
          <w:lang w:val="en-AU" w:eastAsia="ja-JP"/>
        </w:rPr>
      </w:pPr>
    </w:p>
    <w:p w14:paraId="5F7FEB76" w14:textId="223DFC4B" w:rsidR="00DF1FDD" w:rsidRPr="00CC35BD" w:rsidRDefault="00DF1FDD" w:rsidP="00DF1FDD">
      <w:pPr>
        <w:pStyle w:val="BodyText"/>
        <w:rPr>
          <w:lang w:val="en-AU"/>
        </w:rPr>
      </w:pPr>
    </w:p>
    <w:p w14:paraId="0908CC65" w14:textId="05C8C692" w:rsidR="00893120" w:rsidRPr="00CC35BD" w:rsidRDefault="00893120" w:rsidP="00DF1FDD">
      <w:pPr>
        <w:pStyle w:val="BodyText"/>
        <w:rPr>
          <w:lang w:val="en-AU"/>
        </w:rPr>
      </w:pPr>
    </w:p>
    <w:p w14:paraId="5E75A471" w14:textId="62988D21" w:rsidR="00893120" w:rsidRPr="00CC35BD" w:rsidRDefault="00893120" w:rsidP="00DF1FDD">
      <w:pPr>
        <w:pStyle w:val="BodyText"/>
        <w:rPr>
          <w:lang w:val="en-AU"/>
        </w:rPr>
      </w:pPr>
    </w:p>
    <w:p w14:paraId="42617A25" w14:textId="7E9397E1" w:rsidR="00893120" w:rsidRPr="00CC35BD" w:rsidRDefault="00893120" w:rsidP="00DF1FDD">
      <w:pPr>
        <w:pStyle w:val="BodyText"/>
        <w:rPr>
          <w:lang w:val="en-AU"/>
        </w:rPr>
      </w:pPr>
    </w:p>
    <w:p w14:paraId="47BDF28F" w14:textId="69501E0A" w:rsidR="00893120" w:rsidRPr="00CC35BD" w:rsidRDefault="00893120" w:rsidP="00DF1FDD">
      <w:pPr>
        <w:pStyle w:val="BodyText"/>
        <w:rPr>
          <w:lang w:val="en-AU"/>
        </w:rPr>
      </w:pPr>
    </w:p>
    <w:p w14:paraId="2D8266B3" w14:textId="34A16A1A" w:rsidR="00893120" w:rsidRPr="00CC35BD" w:rsidRDefault="00893120" w:rsidP="00DF1FDD">
      <w:pPr>
        <w:pStyle w:val="BodyText"/>
        <w:rPr>
          <w:lang w:val="en-AU"/>
        </w:rPr>
      </w:pPr>
    </w:p>
    <w:p w14:paraId="74882292" w14:textId="5B739E09" w:rsidR="00893120" w:rsidRPr="00CC35BD" w:rsidRDefault="00893120" w:rsidP="00DF1FDD">
      <w:pPr>
        <w:pStyle w:val="BodyText"/>
        <w:rPr>
          <w:lang w:val="en-AU"/>
        </w:rPr>
      </w:pPr>
    </w:p>
    <w:p w14:paraId="00F998B9" w14:textId="13DC8BFC" w:rsidR="00893120" w:rsidRPr="00CC35BD" w:rsidRDefault="00893120" w:rsidP="00DF1FDD">
      <w:pPr>
        <w:pStyle w:val="BodyText"/>
        <w:rPr>
          <w:lang w:val="en-AU"/>
        </w:rPr>
      </w:pPr>
    </w:p>
    <w:p w14:paraId="6C05A89D" w14:textId="7DE149EB" w:rsidR="00893120" w:rsidRPr="00CC35BD" w:rsidRDefault="00893120" w:rsidP="00DF1FDD">
      <w:pPr>
        <w:pStyle w:val="BodyText"/>
        <w:rPr>
          <w:lang w:val="en-AU"/>
        </w:rPr>
      </w:pPr>
    </w:p>
    <w:p w14:paraId="35EE23C3" w14:textId="6F532948" w:rsidR="00893120" w:rsidRPr="00CC35BD" w:rsidRDefault="00893120" w:rsidP="00DF1FDD">
      <w:pPr>
        <w:pStyle w:val="BodyText"/>
        <w:rPr>
          <w:lang w:val="en-AU"/>
        </w:rPr>
      </w:pPr>
    </w:p>
    <w:p w14:paraId="7A8D652B" w14:textId="1D004C72" w:rsidR="00893120" w:rsidRPr="00CC35BD" w:rsidRDefault="00893120" w:rsidP="00DF1FDD">
      <w:pPr>
        <w:pStyle w:val="BodyText"/>
        <w:rPr>
          <w:lang w:val="en-AU"/>
        </w:rPr>
      </w:pPr>
    </w:p>
    <w:p w14:paraId="499B015D" w14:textId="4DC51521" w:rsidR="00893120" w:rsidRPr="00CC35BD" w:rsidRDefault="00893120" w:rsidP="00DF1FDD">
      <w:pPr>
        <w:pStyle w:val="BodyText"/>
        <w:rPr>
          <w:lang w:val="en-AU"/>
        </w:rPr>
      </w:pPr>
    </w:p>
    <w:p w14:paraId="5F33BFFE" w14:textId="77777777" w:rsidR="00B8732A" w:rsidRPr="00CC35BD" w:rsidRDefault="00B8732A" w:rsidP="00DF1FDD">
      <w:pPr>
        <w:pStyle w:val="BodyText"/>
        <w:rPr>
          <w:lang w:val="en-AU"/>
        </w:rPr>
      </w:pPr>
    </w:p>
    <w:p w14:paraId="18480FBE" w14:textId="14ADD403" w:rsidR="007D7CDB" w:rsidRPr="00CC35BD" w:rsidRDefault="007D7CDB" w:rsidP="0064444E">
      <w:pPr>
        <w:pStyle w:val="BodyText-Nospacing"/>
        <w:jc w:val="center"/>
        <w:rPr>
          <w:i/>
          <w:iCs/>
          <w:sz w:val="23"/>
          <w:lang w:val="en-AU"/>
        </w:rPr>
      </w:pPr>
      <w:r w:rsidRPr="00CC35BD">
        <w:rPr>
          <w:i/>
          <w:iCs/>
          <w:lang w:val="en-AU"/>
        </w:rPr>
        <w:br/>
      </w:r>
      <w:r w:rsidR="00B8732A" w:rsidRPr="00CC35BD">
        <w:rPr>
          <w:i/>
          <w:iCs/>
          <w:sz w:val="22"/>
          <w:szCs w:val="22"/>
          <w:lang w:val="en-AU"/>
        </w:rPr>
        <w:t xml:space="preserve">Figure </w:t>
      </w:r>
      <w:r w:rsidR="00483284" w:rsidRPr="00CC35BD">
        <w:rPr>
          <w:i/>
          <w:iCs/>
          <w:sz w:val="22"/>
          <w:szCs w:val="22"/>
          <w:lang w:val="en-AU"/>
        </w:rPr>
        <w:t>2</w:t>
      </w:r>
      <w:r w:rsidR="00B8732A" w:rsidRPr="00CC35BD">
        <w:rPr>
          <w:i/>
          <w:iCs/>
          <w:sz w:val="22"/>
          <w:szCs w:val="22"/>
          <w:lang w:val="en-AU"/>
        </w:rPr>
        <w:t xml:space="preserve"> - Workflow of Skills and Employment Portal search.</w:t>
      </w:r>
      <w:r w:rsidRPr="00CC35BD">
        <w:rPr>
          <w:i/>
          <w:iCs/>
          <w:lang w:val="en-AU"/>
        </w:rPr>
        <w:br w:type="page"/>
      </w:r>
    </w:p>
    <w:p w14:paraId="3D7D31FB" w14:textId="4419460B" w:rsidR="00A55981" w:rsidRPr="00CC35BD" w:rsidRDefault="00475E59" w:rsidP="00A55981">
      <w:pPr>
        <w:pStyle w:val="Heading1"/>
        <w:spacing w:before="240"/>
        <w:rPr>
          <w:rFonts w:ascii="Arial" w:eastAsia="Calibri" w:hAnsi="Arial" w:cs="Arial"/>
          <w:color w:val="auto"/>
          <w:sz w:val="28"/>
          <w:szCs w:val="28"/>
          <w:lang w:eastAsia="en-AU"/>
        </w:rPr>
      </w:pPr>
      <w:bookmarkStart w:id="53" w:name="_Toc327953394"/>
      <w:bookmarkStart w:id="54" w:name="_Toc343591393"/>
      <w:bookmarkStart w:id="55" w:name="_Toc343591490"/>
      <w:bookmarkStart w:id="56" w:name="_Toc343591753"/>
      <w:bookmarkStart w:id="57" w:name="_Toc343591971"/>
      <w:bookmarkStart w:id="58" w:name="_Toc430784840"/>
      <w:bookmarkStart w:id="59" w:name="_Toc452640440"/>
      <w:bookmarkStart w:id="60" w:name="_Toc53506343"/>
      <w:bookmarkStart w:id="61" w:name="_Toc230962864"/>
      <w:r w:rsidRPr="00CC35BD">
        <w:rPr>
          <w:rFonts w:eastAsia="Calibri"/>
        </w:rPr>
        <w:lastRenderedPageBreak/>
        <w:t>4</w:t>
      </w:r>
      <w:r w:rsidR="0039214F" w:rsidRPr="00CC35BD">
        <w:rPr>
          <w:rFonts w:eastAsia="Calibri"/>
        </w:rPr>
        <w:t xml:space="preserve">. </w:t>
      </w:r>
      <w:r w:rsidR="00A55981" w:rsidRPr="00CC35BD">
        <w:rPr>
          <w:rFonts w:eastAsia="Calibri"/>
        </w:rPr>
        <w:t xml:space="preserve">Allocate a Participant </w:t>
      </w:r>
      <w:bookmarkEnd w:id="53"/>
      <w:bookmarkEnd w:id="54"/>
      <w:bookmarkEnd w:id="55"/>
      <w:bookmarkEnd w:id="56"/>
      <w:bookmarkEnd w:id="57"/>
      <w:bookmarkEnd w:id="58"/>
      <w:bookmarkEnd w:id="59"/>
      <w:bookmarkEnd w:id="60"/>
      <w:r w:rsidR="007F4D66" w:rsidRPr="00CC35BD">
        <w:rPr>
          <w:rFonts w:eastAsia="Calibri"/>
        </w:rPr>
        <w:t>ID</w:t>
      </w:r>
      <w:bookmarkEnd w:id="61"/>
    </w:p>
    <w:p w14:paraId="06F33C3C" w14:textId="3CF656F3" w:rsidR="00A55981" w:rsidRPr="00CC35BD" w:rsidRDefault="00A55981" w:rsidP="00A55981">
      <w:pPr>
        <w:pStyle w:val="BodyText-Nospacing"/>
        <w:rPr>
          <w:rFonts w:eastAsia="Calibri"/>
          <w:lang w:val="en-AU"/>
        </w:rPr>
      </w:pPr>
      <w:r w:rsidRPr="00CC35BD">
        <w:rPr>
          <w:lang w:val="en-AU"/>
        </w:rPr>
        <w:t xml:space="preserve">The Participant </w:t>
      </w:r>
      <w:r w:rsidR="007F4D66" w:rsidRPr="00CC35BD">
        <w:rPr>
          <w:lang w:val="en-AU"/>
        </w:rPr>
        <w:t xml:space="preserve">ID </w:t>
      </w:r>
      <w:r w:rsidRPr="00CC35BD">
        <w:rPr>
          <w:lang w:val="en-AU"/>
        </w:rPr>
        <w:t>is a unique number generated by the Portal</w:t>
      </w:r>
      <w:r w:rsidRPr="00CC35BD">
        <w:rPr>
          <w:i/>
          <w:lang w:val="en-AU"/>
        </w:rPr>
        <w:t xml:space="preserve">. </w:t>
      </w:r>
      <w:r w:rsidRPr="00CC35BD">
        <w:rPr>
          <w:lang w:val="en-AU"/>
        </w:rPr>
        <w:t>It is only allocated once</w:t>
      </w:r>
      <w:r w:rsidR="003860FF">
        <w:rPr>
          <w:lang w:val="en-AU"/>
        </w:rPr>
        <w:t xml:space="preserve"> per participant</w:t>
      </w:r>
      <w:r w:rsidRPr="00CC35BD">
        <w:rPr>
          <w:lang w:val="en-AU"/>
        </w:rPr>
        <w:t xml:space="preserve"> and </w:t>
      </w:r>
      <w:r w:rsidR="007F4D66" w:rsidRPr="00CC35BD">
        <w:rPr>
          <w:lang w:val="en-AU"/>
        </w:rPr>
        <w:t>it</w:t>
      </w:r>
      <w:r w:rsidRPr="00CC35BD">
        <w:rPr>
          <w:lang w:val="en-AU"/>
        </w:rPr>
        <w:t xml:space="preserve"> may be used to determine future eligibility for subsidised courses.</w:t>
      </w:r>
    </w:p>
    <w:p w14:paraId="3C5A794D" w14:textId="03A2E10F" w:rsidR="00A55981" w:rsidRPr="00CC35BD" w:rsidRDefault="007F4D66" w:rsidP="00A55981">
      <w:pPr>
        <w:pStyle w:val="BodyText-Nospacing"/>
        <w:rPr>
          <w:lang w:val="en-AU"/>
        </w:rPr>
      </w:pPr>
      <w:r w:rsidRPr="003245DF">
        <w:rPr>
          <w:bCs/>
          <w:lang w:val="en-AU"/>
        </w:rPr>
        <w:t>B</w:t>
      </w:r>
      <w:r w:rsidR="00A55981" w:rsidRPr="00CC35BD">
        <w:rPr>
          <w:lang w:val="en-AU"/>
        </w:rPr>
        <w:t xml:space="preserve">efore </w:t>
      </w:r>
      <w:r w:rsidRPr="00CC35BD">
        <w:rPr>
          <w:lang w:val="en-AU"/>
        </w:rPr>
        <w:t xml:space="preserve">creating </w:t>
      </w:r>
      <w:r w:rsidR="00A55981" w:rsidRPr="00CC35BD">
        <w:rPr>
          <w:lang w:val="en-AU"/>
        </w:rPr>
        <w:t>a</w:t>
      </w:r>
      <w:r w:rsidRPr="00CC35BD">
        <w:rPr>
          <w:lang w:val="en-AU"/>
        </w:rPr>
        <w:t xml:space="preserve"> new</w:t>
      </w:r>
      <w:r w:rsidR="00A55981" w:rsidRPr="00CC35BD">
        <w:rPr>
          <w:lang w:val="en-AU"/>
        </w:rPr>
        <w:t xml:space="preserve"> Participant </w:t>
      </w:r>
      <w:r w:rsidRPr="00CC35BD">
        <w:rPr>
          <w:lang w:val="en-AU"/>
        </w:rPr>
        <w:t>ID, you will need</w:t>
      </w:r>
      <w:r w:rsidR="00A55981" w:rsidRPr="00CC35BD">
        <w:rPr>
          <w:lang w:val="en-AU"/>
        </w:rPr>
        <w:t xml:space="preserve"> to search in the Portal to ensure that there is no existing Participant Profile for the Participant.</w:t>
      </w:r>
    </w:p>
    <w:p w14:paraId="75EC5EF4" w14:textId="77777777" w:rsidR="00A55981" w:rsidRPr="00CC35BD" w:rsidRDefault="00A55981" w:rsidP="00A55981">
      <w:pPr>
        <w:pStyle w:val="BodyText-Nospacing"/>
        <w:rPr>
          <w:lang w:val="en-AU"/>
        </w:rPr>
      </w:pPr>
      <w:r w:rsidRPr="00CC35BD">
        <w:rPr>
          <w:color w:val="000000" w:themeColor="text1"/>
          <w:lang w:val="en-AU"/>
        </w:rPr>
        <w:t>From the Portal</w:t>
      </w:r>
      <w:r w:rsidRPr="00CC35BD">
        <w:rPr>
          <w:lang w:val="en-AU"/>
        </w:rPr>
        <w:t xml:space="preserve"> Menu Bar, select ‘</w:t>
      </w:r>
      <w:r w:rsidRPr="00CC35BD">
        <w:rPr>
          <w:b/>
          <w:lang w:val="en-AU"/>
        </w:rPr>
        <w:t>Participant</w:t>
      </w:r>
      <w:r w:rsidRPr="00CC35BD">
        <w:rPr>
          <w:lang w:val="en-AU"/>
        </w:rPr>
        <w:t>’</w:t>
      </w:r>
      <w:r w:rsidRPr="00CC35BD">
        <w:rPr>
          <w:b/>
          <w:lang w:val="en-AU"/>
        </w:rPr>
        <w:t xml:space="preserve"> </w:t>
      </w:r>
      <w:r w:rsidRPr="00CC35BD">
        <w:rPr>
          <w:b/>
          <w:i/>
          <w:iCs/>
          <w:lang w:val="en-AU"/>
        </w:rPr>
        <w:t xml:space="preserve">&gt; </w:t>
      </w:r>
      <w:r w:rsidRPr="00CC35BD">
        <w:rPr>
          <w:iCs/>
          <w:lang w:val="en-AU"/>
        </w:rPr>
        <w:t>‘</w:t>
      </w:r>
      <w:r w:rsidRPr="00CC35BD">
        <w:rPr>
          <w:b/>
          <w:iCs/>
          <w:lang w:val="en-AU"/>
        </w:rPr>
        <w:t>Participant Search</w:t>
      </w:r>
      <w:r w:rsidRPr="00CC35BD">
        <w:rPr>
          <w:iCs/>
          <w:lang w:val="en-AU"/>
        </w:rPr>
        <w:t>’</w:t>
      </w:r>
      <w:r w:rsidRPr="00CC35BD">
        <w:rPr>
          <w:i/>
          <w:iCs/>
          <w:lang w:val="en-AU"/>
        </w:rPr>
        <w:t xml:space="preserve"> </w:t>
      </w:r>
      <w:r w:rsidRPr="00CC35BD">
        <w:rPr>
          <w:lang w:val="en-AU"/>
        </w:rPr>
        <w:t>from the sub-menu, as shown below:</w:t>
      </w:r>
    </w:p>
    <w:p w14:paraId="0803AAA2" w14:textId="4A862753" w:rsidR="00A55981" w:rsidRPr="00CC35BD" w:rsidRDefault="00A55981" w:rsidP="00A55981">
      <w:pPr>
        <w:keepNext/>
        <w:widowControl w:val="0"/>
        <w:ind w:left="142" w:firstLine="142"/>
        <w:jc w:val="center"/>
      </w:pPr>
      <w:r w:rsidRPr="00CC35BD">
        <w:rPr>
          <w:noProof/>
        </w:rPr>
        <mc:AlternateContent>
          <mc:Choice Requires="wps">
            <w:drawing>
              <wp:anchor distT="0" distB="0" distL="114300" distR="114300" simplePos="0" relativeHeight="251658259" behindDoc="0" locked="0" layoutInCell="1" allowOverlap="1" wp14:anchorId="6FD8E33F" wp14:editId="0E676451">
                <wp:simplePos x="0" y="0"/>
                <wp:positionH relativeFrom="column">
                  <wp:posOffset>3521710</wp:posOffset>
                </wp:positionH>
                <wp:positionV relativeFrom="paragraph">
                  <wp:posOffset>659130</wp:posOffset>
                </wp:positionV>
                <wp:extent cx="899795" cy="226695"/>
                <wp:effectExtent l="0" t="0" r="14605" b="20955"/>
                <wp:wrapNone/>
                <wp:docPr id="283" name="Oval 283" descr="P98#y1"/>
                <wp:cNvGraphicFramePr/>
                <a:graphic xmlns:a="http://schemas.openxmlformats.org/drawingml/2006/main">
                  <a:graphicData uri="http://schemas.microsoft.com/office/word/2010/wordprocessingShape">
                    <wps:wsp>
                      <wps:cNvSpPr/>
                      <wps:spPr>
                        <a:xfrm>
                          <a:off x="0" y="0"/>
                          <a:ext cx="899795"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44E7904" id="Oval 283" o:spid="_x0000_s1026" alt="P98#y1" style="position:absolute;margin-left:277.3pt;margin-top:51.9pt;width:70.85pt;height:17.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" filled="f" strokecolor="red" strokeweight="1pt">
                <v:stroke joinstyle="miter"/>
              </v:oval>
            </w:pict>
          </mc:Fallback>
        </mc:AlternateContent>
      </w:r>
      <w:r w:rsidRPr="00CC35BD">
        <w:rPr>
          <w:noProof/>
        </w:rPr>
        <w:t xml:space="preserve"> </w:t>
      </w:r>
      <w:r w:rsidRPr="00CC35BD">
        <w:rPr>
          <w:noProof/>
        </w:rPr>
        <w:drawing>
          <wp:inline distT="0" distB="0" distL="0" distR="0" wp14:anchorId="017C40A6" wp14:editId="3E330125">
            <wp:extent cx="3962400" cy="1076325"/>
            <wp:effectExtent l="0" t="0" r="0" b="9525"/>
            <wp:docPr id="270" name="Picture 270" descr="P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P98#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0FB5C339" w14:textId="75F09830" w:rsidR="00A55981" w:rsidRPr="00CC35BD" w:rsidRDefault="00A55981" w:rsidP="00A55981">
      <w:pPr>
        <w:pStyle w:val="Caption"/>
        <w:spacing w:after="120"/>
        <w:rPr>
          <w:sz w:val="22"/>
          <w:szCs w:val="22"/>
          <w:lang w:val="en-AU"/>
        </w:rPr>
      </w:pPr>
      <w:r w:rsidRPr="00CC35BD">
        <w:rPr>
          <w:sz w:val="22"/>
          <w:szCs w:val="22"/>
          <w:lang w:val="en-AU"/>
        </w:rPr>
        <w:t xml:space="preserve">Figure </w:t>
      </w:r>
      <w:r w:rsidR="00593A64" w:rsidRPr="00CC35BD">
        <w:rPr>
          <w:sz w:val="22"/>
          <w:szCs w:val="22"/>
          <w:lang w:val="en-AU"/>
        </w:rPr>
        <w:t>3</w:t>
      </w:r>
      <w:r w:rsidRPr="00CC35BD">
        <w:rPr>
          <w:sz w:val="22"/>
          <w:szCs w:val="22"/>
          <w:lang w:val="en-AU"/>
        </w:rPr>
        <w:t xml:space="preserve"> - Screenshot of Skills and Employment Portal - Participant menu</w:t>
      </w:r>
    </w:p>
    <w:p w14:paraId="2E4A6DD7" w14:textId="77777777" w:rsidR="00273AA3" w:rsidRPr="00CC35BD" w:rsidRDefault="00273AA3" w:rsidP="0064444E"/>
    <w:p w14:paraId="24DB335E" w14:textId="77777777" w:rsidR="00052B5D" w:rsidRPr="00CC35BD" w:rsidRDefault="00A55981" w:rsidP="00052B5D">
      <w:pPr>
        <w:pStyle w:val="BodyText-Nospacing"/>
        <w:numPr>
          <w:ilvl w:val="0"/>
          <w:numId w:val="33"/>
        </w:numPr>
        <w:rPr>
          <w:lang w:val="en-AU"/>
        </w:rPr>
      </w:pPr>
      <w:r w:rsidRPr="00CC35BD">
        <w:rPr>
          <w:lang w:val="en-AU"/>
        </w:rPr>
        <w:t>You may search an existing Participant Profile in the Portal by entering either:</w:t>
      </w:r>
    </w:p>
    <w:p w14:paraId="7227C6A6" w14:textId="2A0B7076" w:rsidR="00052B5D" w:rsidRPr="00CC35BD" w:rsidRDefault="00A55981" w:rsidP="00052B5D">
      <w:pPr>
        <w:pStyle w:val="BodyText-Nospacing"/>
        <w:numPr>
          <w:ilvl w:val="1"/>
          <w:numId w:val="33"/>
        </w:numPr>
        <w:ind w:left="814"/>
        <w:rPr>
          <w:lang w:val="en-AU"/>
        </w:rPr>
      </w:pPr>
      <w:r w:rsidRPr="00CC35BD">
        <w:rPr>
          <w:lang w:val="en-AU"/>
        </w:rPr>
        <w:t>a combination of Participant details: First Name, Last Name and Date of Birth or</w:t>
      </w:r>
    </w:p>
    <w:p w14:paraId="78845BE4" w14:textId="1F426306" w:rsidR="00A55981" w:rsidRPr="00CC35BD" w:rsidRDefault="00A55981" w:rsidP="00052B5D">
      <w:pPr>
        <w:pStyle w:val="BodyText-Nospacing"/>
        <w:numPr>
          <w:ilvl w:val="1"/>
          <w:numId w:val="33"/>
        </w:numPr>
        <w:ind w:left="814"/>
        <w:rPr>
          <w:lang w:val="en-AU"/>
        </w:rPr>
      </w:pPr>
      <w:r w:rsidRPr="00CC35BD">
        <w:rPr>
          <w:lang w:val="en-AU"/>
        </w:rPr>
        <w:t xml:space="preserve">a Participant </w:t>
      </w:r>
      <w:r w:rsidR="007F4D66" w:rsidRPr="00CC35BD">
        <w:rPr>
          <w:lang w:val="en-AU"/>
        </w:rPr>
        <w:t>ID (if already known)</w:t>
      </w:r>
      <w:r w:rsidRPr="00CC35BD">
        <w:rPr>
          <w:lang w:val="en-AU"/>
        </w:rPr>
        <w:t>.</w:t>
      </w:r>
    </w:p>
    <w:p w14:paraId="71E14BD6" w14:textId="77777777" w:rsidR="00DD1D95" w:rsidRPr="00CC35BD" w:rsidRDefault="00DD1D95" w:rsidP="0064444E">
      <w:pPr>
        <w:pStyle w:val="BodyText-Nospacing"/>
        <w:ind w:left="814"/>
        <w:rPr>
          <w:lang w:val="en-AU"/>
        </w:rPr>
      </w:pPr>
    </w:p>
    <w:p w14:paraId="08C6413A" w14:textId="52B2FE66" w:rsidR="00A55981" w:rsidRPr="00CC35BD" w:rsidRDefault="00A55981" w:rsidP="00A55981">
      <w:pPr>
        <w:keepNext/>
        <w:widowControl w:val="0"/>
        <w:jc w:val="center"/>
      </w:pPr>
      <w:r w:rsidRPr="00CC35BD">
        <w:rPr>
          <w:noProof/>
        </w:rPr>
        <w:drawing>
          <wp:inline distT="0" distB="0" distL="0" distR="0" wp14:anchorId="16C8E312" wp14:editId="64C0C784">
            <wp:extent cx="3133725" cy="1352550"/>
            <wp:effectExtent l="0" t="0" r="9525" b="0"/>
            <wp:docPr id="269" name="Picture 269" descr="P10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P103#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33725" cy="1352550"/>
                    </a:xfrm>
                    <a:prstGeom prst="rect">
                      <a:avLst/>
                    </a:prstGeom>
                    <a:noFill/>
                    <a:ln>
                      <a:noFill/>
                    </a:ln>
                  </pic:spPr>
                </pic:pic>
              </a:graphicData>
            </a:graphic>
          </wp:inline>
        </w:drawing>
      </w:r>
    </w:p>
    <w:p w14:paraId="21FDA287" w14:textId="7E31F66D" w:rsidR="00E13C8A" w:rsidRPr="00CC35BD" w:rsidRDefault="00A55981" w:rsidP="00E13C8A">
      <w:pPr>
        <w:pStyle w:val="Caption"/>
        <w:spacing w:after="120"/>
        <w:rPr>
          <w:sz w:val="22"/>
          <w:szCs w:val="22"/>
          <w:lang w:val="en-AU"/>
        </w:rPr>
      </w:pPr>
      <w:r w:rsidRPr="00CC35BD">
        <w:rPr>
          <w:sz w:val="22"/>
          <w:szCs w:val="22"/>
          <w:lang w:val="en-AU"/>
        </w:rPr>
        <w:t xml:space="preserve">Figure </w:t>
      </w:r>
      <w:r w:rsidR="00593A64" w:rsidRPr="00CC35BD">
        <w:rPr>
          <w:sz w:val="22"/>
          <w:szCs w:val="22"/>
          <w:lang w:val="en-AU"/>
        </w:rPr>
        <w:t>4</w:t>
      </w:r>
      <w:r w:rsidRPr="00CC35BD">
        <w:rPr>
          <w:sz w:val="22"/>
          <w:szCs w:val="22"/>
          <w:lang w:val="en-AU"/>
        </w:rPr>
        <w:t xml:space="preserve"> - Screenshot of Skills and Employment Portal - Participant Search</w:t>
      </w:r>
    </w:p>
    <w:p w14:paraId="6CE182B2" w14:textId="77777777" w:rsidR="00E13C8A" w:rsidRPr="00CC35BD" w:rsidRDefault="00E13C8A">
      <w:pPr>
        <w:spacing w:before="0" w:after="0" w:line="240" w:lineRule="auto"/>
        <w:rPr>
          <w:rFonts w:ascii="Calibri Light" w:eastAsia="Calibri Light" w:hAnsi="Calibri Light" w:cs="Calibri Light"/>
          <w:color w:val="auto"/>
          <w:sz w:val="24"/>
          <w:szCs w:val="21"/>
        </w:rPr>
      </w:pPr>
      <w:r w:rsidRPr="00CC35BD">
        <w:br w:type="page"/>
      </w:r>
    </w:p>
    <w:p w14:paraId="60B29A87" w14:textId="536BB8A6" w:rsidR="00A55981" w:rsidRPr="00CC35BD" w:rsidRDefault="00A55981" w:rsidP="00E13C8A">
      <w:pPr>
        <w:pStyle w:val="BodyText-Nospacing"/>
        <w:numPr>
          <w:ilvl w:val="0"/>
          <w:numId w:val="33"/>
        </w:numPr>
        <w:rPr>
          <w:lang w:val="en-AU"/>
        </w:rPr>
      </w:pPr>
      <w:r w:rsidRPr="00CC35BD">
        <w:rPr>
          <w:lang w:val="en-AU"/>
        </w:rPr>
        <w:lastRenderedPageBreak/>
        <w:t xml:space="preserve">If there is a match, the Participant record will appear as displayed below. If more than one Participant Profile is found, </w:t>
      </w:r>
      <w:r w:rsidRPr="00CC35BD">
        <w:rPr>
          <w:color w:val="000000" w:themeColor="text1"/>
          <w:lang w:val="en-AU"/>
        </w:rPr>
        <w:t>the Portal will prompt for more information about the Participant</w:t>
      </w:r>
      <w:r w:rsidRPr="00CC35BD">
        <w:rPr>
          <w:lang w:val="en-AU"/>
        </w:rPr>
        <w:t>.</w:t>
      </w:r>
    </w:p>
    <w:p w14:paraId="3EDF1B1D" w14:textId="2944F99B" w:rsidR="00A55981" w:rsidRPr="00CC35BD" w:rsidRDefault="00A55981" w:rsidP="00A55981">
      <w:pPr>
        <w:keepNext/>
        <w:widowControl w:val="0"/>
        <w:jc w:val="right"/>
      </w:pPr>
      <w:r w:rsidRPr="00CC35BD">
        <w:rPr>
          <w:noProof/>
        </w:rPr>
        <w:drawing>
          <wp:inline distT="0" distB="0" distL="0" distR="0" wp14:anchorId="33BBD6F3" wp14:editId="42C8B7EE">
            <wp:extent cx="5362575" cy="1019175"/>
            <wp:effectExtent l="0" t="0" r="9525" b="9525"/>
            <wp:docPr id="268" name="Picture 268" descr="P1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P107#yIS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362575" cy="1019175"/>
                    </a:xfrm>
                    <a:prstGeom prst="rect">
                      <a:avLst/>
                    </a:prstGeom>
                    <a:noFill/>
                    <a:ln>
                      <a:noFill/>
                    </a:ln>
                  </pic:spPr>
                </pic:pic>
              </a:graphicData>
            </a:graphic>
          </wp:inline>
        </w:drawing>
      </w:r>
    </w:p>
    <w:p w14:paraId="101FFADC" w14:textId="669788ED" w:rsidR="00A55981" w:rsidRPr="00CC35BD" w:rsidRDefault="00A55981" w:rsidP="00E13C8A">
      <w:pPr>
        <w:pStyle w:val="Caption"/>
        <w:rPr>
          <w:sz w:val="22"/>
          <w:szCs w:val="22"/>
          <w:lang w:val="en-AU"/>
        </w:rPr>
      </w:pPr>
      <w:r w:rsidRPr="00CC35BD">
        <w:rPr>
          <w:sz w:val="22"/>
          <w:szCs w:val="22"/>
          <w:lang w:val="en-AU"/>
        </w:rPr>
        <w:t xml:space="preserve">Figure </w:t>
      </w:r>
      <w:r w:rsidR="00523720" w:rsidRPr="00CC35BD">
        <w:rPr>
          <w:sz w:val="22"/>
          <w:szCs w:val="22"/>
          <w:lang w:val="en-AU"/>
        </w:rPr>
        <w:t>5</w:t>
      </w:r>
      <w:r w:rsidRPr="00CC35BD">
        <w:rPr>
          <w:sz w:val="22"/>
          <w:szCs w:val="22"/>
          <w:lang w:val="en-AU"/>
        </w:rPr>
        <w:t xml:space="preserve"> - Screenshot of Skills and Employment Portal - Search results</w:t>
      </w:r>
    </w:p>
    <w:p w14:paraId="0CAB84C4" w14:textId="264B7469" w:rsidR="00A55981" w:rsidRPr="00CC35BD" w:rsidRDefault="00A55981" w:rsidP="00E13C8A">
      <w:pPr>
        <w:pStyle w:val="BodyText-Nospacing"/>
        <w:rPr>
          <w:lang w:val="en-AU"/>
        </w:rPr>
      </w:pPr>
      <w:r w:rsidRPr="00CC35BD">
        <w:rPr>
          <w:lang w:val="en-AU"/>
        </w:rPr>
        <w:t>If the</w:t>
      </w:r>
      <w:r w:rsidR="00BF106F">
        <w:rPr>
          <w:lang w:val="en-AU"/>
        </w:rPr>
        <w:t xml:space="preserve"> </w:t>
      </w:r>
      <w:r w:rsidRPr="00CC35BD">
        <w:rPr>
          <w:lang w:val="en-AU"/>
        </w:rPr>
        <w:t xml:space="preserve">Portal </w:t>
      </w:r>
      <w:r w:rsidR="00450743">
        <w:rPr>
          <w:lang w:val="en-AU"/>
        </w:rPr>
        <w:t>finds no</w:t>
      </w:r>
      <w:r w:rsidRPr="00CC35BD">
        <w:rPr>
          <w:lang w:val="en-AU"/>
        </w:rPr>
        <w:t xml:space="preserve"> matching data, a message will be displayed stating no Participant Profile could be found. You can proceed to Section 6 - Create a Participant Profile.</w:t>
      </w:r>
    </w:p>
    <w:p w14:paraId="2B1100D6" w14:textId="04B675B8" w:rsidR="00A55981" w:rsidRPr="00CC35BD" w:rsidRDefault="00475E59" w:rsidP="00E13C8A">
      <w:pPr>
        <w:pStyle w:val="Heading1"/>
        <w:spacing w:before="240"/>
        <w:rPr>
          <w:rFonts w:eastAsia="Calibri"/>
        </w:rPr>
      </w:pPr>
      <w:bookmarkStart w:id="62" w:name="_Toc430784841"/>
      <w:bookmarkStart w:id="63" w:name="_Toc53506344"/>
      <w:bookmarkStart w:id="64" w:name="_Toc230962865"/>
      <w:bookmarkStart w:id="65" w:name="_Toc327953395"/>
      <w:bookmarkStart w:id="66" w:name="_Toc343591394"/>
      <w:bookmarkStart w:id="67" w:name="_Toc343591491"/>
      <w:bookmarkStart w:id="68" w:name="_Toc343591754"/>
      <w:bookmarkStart w:id="69" w:name="_Toc343591972"/>
      <w:r w:rsidRPr="00CC35BD">
        <w:rPr>
          <w:rFonts w:eastAsia="Calibri"/>
        </w:rPr>
        <w:t>5</w:t>
      </w:r>
      <w:r w:rsidR="0039214F" w:rsidRPr="00CC35BD">
        <w:rPr>
          <w:rFonts w:eastAsia="Calibri"/>
        </w:rPr>
        <w:t xml:space="preserve">. </w:t>
      </w:r>
      <w:r w:rsidR="00A55981" w:rsidRPr="00CC35BD">
        <w:rPr>
          <w:rFonts w:eastAsia="Calibri"/>
        </w:rPr>
        <w:t xml:space="preserve">View </w:t>
      </w:r>
      <w:r w:rsidR="00791649" w:rsidRPr="00CC35BD">
        <w:rPr>
          <w:rFonts w:eastAsia="Calibri"/>
        </w:rPr>
        <w:t xml:space="preserve">Subsidised Training </w:t>
      </w:r>
      <w:r w:rsidR="00A55981" w:rsidRPr="00CC35BD">
        <w:rPr>
          <w:rFonts w:eastAsia="Calibri"/>
        </w:rPr>
        <w:t>History</w:t>
      </w:r>
      <w:bookmarkEnd w:id="62"/>
      <w:bookmarkEnd w:id="63"/>
      <w:bookmarkEnd w:id="64"/>
    </w:p>
    <w:p w14:paraId="18D739EF" w14:textId="0234B836" w:rsidR="00A55981" w:rsidRPr="00CC35BD" w:rsidRDefault="003860FF" w:rsidP="00791649">
      <w:pPr>
        <w:pStyle w:val="BodyText-Nospacing"/>
        <w:rPr>
          <w:lang w:val="en-AU"/>
        </w:rPr>
      </w:pPr>
      <w:r>
        <w:rPr>
          <w:lang w:val="en-AU"/>
        </w:rPr>
        <w:t xml:space="preserve">Click the Participant’s ‘View History’ button to view </w:t>
      </w:r>
      <w:r w:rsidR="00A55981" w:rsidRPr="00CC35BD">
        <w:rPr>
          <w:lang w:val="en-AU"/>
        </w:rPr>
        <w:t>further information on Training Account(s) created against a participant.</w:t>
      </w:r>
    </w:p>
    <w:p w14:paraId="13D64AB0" w14:textId="56480B50" w:rsidR="00A55981" w:rsidRPr="00CC35BD" w:rsidRDefault="00A55981" w:rsidP="00A55981">
      <w:pPr>
        <w:keepNext/>
        <w:widowControl w:val="0"/>
        <w:ind w:hanging="11"/>
        <w:jc w:val="center"/>
      </w:pPr>
      <w:r w:rsidRPr="00CC35BD">
        <w:rPr>
          <w:noProof/>
        </w:rPr>
        <mc:AlternateContent>
          <mc:Choice Requires="wps">
            <w:drawing>
              <wp:anchor distT="0" distB="0" distL="114300" distR="114300" simplePos="0" relativeHeight="251658271" behindDoc="0" locked="0" layoutInCell="1" allowOverlap="1" wp14:anchorId="6E92E46A" wp14:editId="221856CE">
                <wp:simplePos x="0" y="0"/>
                <wp:positionH relativeFrom="margin">
                  <wp:align>left</wp:align>
                </wp:positionH>
                <wp:positionV relativeFrom="paragraph">
                  <wp:posOffset>361950</wp:posOffset>
                </wp:positionV>
                <wp:extent cx="628650" cy="247650"/>
                <wp:effectExtent l="0" t="0" r="19050" b="19050"/>
                <wp:wrapNone/>
                <wp:docPr id="32" name="Oval 32" descr="P120#y1"/>
                <wp:cNvGraphicFramePr/>
                <a:graphic xmlns:a="http://schemas.openxmlformats.org/drawingml/2006/main">
                  <a:graphicData uri="http://schemas.microsoft.com/office/word/2010/wordprocessingShape">
                    <wps:wsp>
                      <wps:cNvSpPr/>
                      <wps:spPr>
                        <a:xfrm>
                          <a:off x="0" y="0"/>
                          <a:ext cx="628650"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B3F61" id="Oval 32" o:spid="_x0000_s1026" alt="P120#y1" style="position:absolute;margin-left:0;margin-top:28.5pt;width:49.5pt;height:19.5pt;z-index:25165827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" fillcolor="red" strokecolor="red" strokeweight="1.5pt">
                <v:fill opacity="0"/>
                <v:stroke joinstyle="miter"/>
                <w10:wrap anchorx="margin"/>
              </v:oval>
            </w:pict>
          </mc:Fallback>
        </mc:AlternateContent>
      </w:r>
      <w:r w:rsidRPr="00CC35BD">
        <w:rPr>
          <w:noProof/>
          <w:lang w:eastAsia="en-AU"/>
        </w:rPr>
        <w:drawing>
          <wp:inline distT="0" distB="0" distL="0" distR="0" wp14:anchorId="4831EA1A" wp14:editId="2B3B24B5">
            <wp:extent cx="5943600" cy="2257425"/>
            <wp:effectExtent l="0" t="0" r="0" b="9525"/>
            <wp:docPr id="267" name="Picture 267" descr="P120#yIS1" title="Screenshot of Skills and Employment Portal subsidised training history"/>
            <wp:cNvGraphicFramePr/>
            <a:graphic xmlns:a="http://schemas.openxmlformats.org/drawingml/2006/main">
              <a:graphicData uri="http://schemas.openxmlformats.org/drawingml/2006/picture">
                <pic:pic xmlns:pic="http://schemas.openxmlformats.org/drawingml/2006/picture">
                  <pic:nvPicPr>
                    <pic:cNvPr id="267" name="Picture 267" descr="P120#yIS1" title="Screenshot of Skills and Employment Portal subsidised training history"/>
                    <pic:cNvPicPr>
                      <a:picLocks noChangeAspect="1"/>
                    </pic:cNvPicPr>
                  </pic:nvPicPr>
                  <pic:blipFill>
                    <a:blip r:embed="rId24"/>
                    <a:stretch>
                      <a:fillRect/>
                    </a:stretch>
                  </pic:blipFill>
                  <pic:spPr>
                    <a:xfrm>
                      <a:off x="0" y="0"/>
                      <a:ext cx="5943600" cy="2258060"/>
                    </a:xfrm>
                    <a:prstGeom prst="rect">
                      <a:avLst/>
                    </a:prstGeom>
                  </pic:spPr>
                </pic:pic>
              </a:graphicData>
            </a:graphic>
          </wp:inline>
        </w:drawing>
      </w:r>
    </w:p>
    <w:p w14:paraId="1EFBF2A5" w14:textId="5C247562" w:rsidR="00A55981" w:rsidRPr="00CC35BD" w:rsidRDefault="00A55981" w:rsidP="00E67AE7">
      <w:pPr>
        <w:pStyle w:val="Caption"/>
        <w:rPr>
          <w:sz w:val="22"/>
          <w:szCs w:val="22"/>
          <w:lang w:val="en-AU"/>
        </w:rPr>
      </w:pPr>
      <w:r w:rsidRPr="00CC35BD">
        <w:rPr>
          <w:sz w:val="22"/>
          <w:szCs w:val="22"/>
          <w:lang w:val="en-AU"/>
        </w:rPr>
        <w:t xml:space="preserve">Figure </w:t>
      </w:r>
      <w:r w:rsidR="00523720" w:rsidRPr="00CC35BD">
        <w:rPr>
          <w:sz w:val="22"/>
          <w:szCs w:val="22"/>
          <w:lang w:val="en-AU"/>
        </w:rPr>
        <w:t>6</w:t>
      </w:r>
      <w:r w:rsidRPr="00CC35BD">
        <w:rPr>
          <w:sz w:val="22"/>
          <w:szCs w:val="22"/>
          <w:lang w:val="en-AU"/>
        </w:rPr>
        <w:t xml:space="preserve"> - Screenshot of Skills and Employment Portal - Subsidised Training History</w:t>
      </w:r>
    </w:p>
    <w:p w14:paraId="429859F7" w14:textId="7DB80784" w:rsidR="00A55981" w:rsidRPr="00CC35BD" w:rsidRDefault="00A55981" w:rsidP="00E67AE7">
      <w:pPr>
        <w:pStyle w:val="BodyText-Nospacing"/>
        <w:rPr>
          <w:szCs w:val="20"/>
          <w:lang w:val="en-AU"/>
        </w:rPr>
      </w:pPr>
      <w:r w:rsidRPr="00CC35BD">
        <w:rPr>
          <w:lang w:val="en-AU"/>
        </w:rPr>
        <w:t>From the above display, you can see the date when Training Accounts were created, status of the Training Accounts and the date of ‘</w:t>
      </w:r>
      <w:r w:rsidRPr="00CC35BD">
        <w:rPr>
          <w:b/>
          <w:lang w:val="en-AU"/>
        </w:rPr>
        <w:t>Qualification Issued</w:t>
      </w:r>
      <w:r w:rsidRPr="00CC35BD">
        <w:rPr>
          <w:lang w:val="en-AU"/>
        </w:rPr>
        <w:t xml:space="preserve">’ (if any). </w:t>
      </w:r>
      <w:r w:rsidRPr="00CC35BD">
        <w:rPr>
          <w:szCs w:val="20"/>
          <w:lang w:val="en-AU"/>
        </w:rPr>
        <w:t xml:space="preserve">For Training Accounts where you are the </w:t>
      </w:r>
      <w:r w:rsidR="00003C29" w:rsidRPr="00CC35BD">
        <w:rPr>
          <w:szCs w:val="20"/>
          <w:lang w:val="en-AU"/>
        </w:rPr>
        <w:t>RTO</w:t>
      </w:r>
      <w:r w:rsidRPr="00CC35BD">
        <w:rPr>
          <w:szCs w:val="20"/>
          <w:lang w:val="en-AU"/>
        </w:rPr>
        <w:t>, an option to view further details will appear under the ‘</w:t>
      </w:r>
      <w:r w:rsidRPr="00CC35BD">
        <w:rPr>
          <w:b/>
          <w:szCs w:val="20"/>
          <w:lang w:val="en-AU"/>
        </w:rPr>
        <w:t>Account</w:t>
      </w:r>
      <w:r w:rsidRPr="00CC35BD">
        <w:rPr>
          <w:szCs w:val="20"/>
          <w:lang w:val="en-AU"/>
        </w:rPr>
        <w:t xml:space="preserve">’ column. Click </w:t>
      </w:r>
      <w:r w:rsidRPr="00CC35BD">
        <w:rPr>
          <w:b/>
          <w:szCs w:val="20"/>
          <w:lang w:val="en-AU"/>
        </w:rPr>
        <w:t>‘View</w:t>
      </w:r>
      <w:r w:rsidRPr="00CC35BD">
        <w:rPr>
          <w:szCs w:val="20"/>
          <w:lang w:val="en-AU"/>
        </w:rPr>
        <w:t>’ to ‘</w:t>
      </w:r>
      <w:r w:rsidRPr="00CC35BD">
        <w:rPr>
          <w:b/>
          <w:szCs w:val="20"/>
          <w:lang w:val="en-AU"/>
        </w:rPr>
        <w:t>Open/Edit</w:t>
      </w:r>
      <w:r w:rsidRPr="00CC35BD">
        <w:rPr>
          <w:szCs w:val="20"/>
          <w:lang w:val="en-AU"/>
        </w:rPr>
        <w:t>’ the Training Account.</w:t>
      </w:r>
    </w:p>
    <w:p w14:paraId="4228F3BC" w14:textId="3B8BA365" w:rsidR="00791649" w:rsidRPr="00CC35BD" w:rsidRDefault="00A55981" w:rsidP="00E67AE7">
      <w:pPr>
        <w:pStyle w:val="BodyText-Nospacing"/>
        <w:rPr>
          <w:lang w:val="en-AU"/>
        </w:rPr>
      </w:pPr>
      <w:r w:rsidRPr="00CC35BD">
        <w:rPr>
          <w:b/>
          <w:bCs/>
          <w:lang w:val="en-AU"/>
        </w:rPr>
        <w:t>Note</w:t>
      </w:r>
      <w:r w:rsidR="00704A57" w:rsidRPr="00CC35BD">
        <w:rPr>
          <w:lang w:val="en-AU"/>
        </w:rPr>
        <w:t>:</w:t>
      </w:r>
      <w:r w:rsidRPr="00CC35BD">
        <w:rPr>
          <w:lang w:val="en-AU"/>
        </w:rPr>
        <w:t xml:space="preserve"> </w:t>
      </w:r>
      <w:r w:rsidR="00704A57" w:rsidRPr="00CC35BD">
        <w:rPr>
          <w:lang w:val="en-AU"/>
        </w:rPr>
        <w:t>A</w:t>
      </w:r>
      <w:r w:rsidRPr="00CC35BD">
        <w:rPr>
          <w:lang w:val="en-AU"/>
        </w:rPr>
        <w:t xml:space="preserve">s soon as a Training Account is created, the course information will show </w:t>
      </w:r>
      <w:r w:rsidR="00791649" w:rsidRPr="00CC35BD">
        <w:rPr>
          <w:lang w:val="en-AU"/>
        </w:rPr>
        <w:t>in the Subsidised Training</w:t>
      </w:r>
      <w:r w:rsidRPr="00CC35BD">
        <w:rPr>
          <w:lang w:val="en-AU"/>
        </w:rPr>
        <w:t xml:space="preserve"> History, even before any units have been claimed.</w:t>
      </w:r>
      <w:r w:rsidR="00C91B1B" w:rsidRPr="00CC35BD">
        <w:rPr>
          <w:lang w:val="en-AU"/>
        </w:rPr>
        <w:t xml:space="preserve">  </w:t>
      </w:r>
    </w:p>
    <w:p w14:paraId="69C03125" w14:textId="73E77733" w:rsidR="00A55981" w:rsidRPr="00CC35BD" w:rsidRDefault="00791649" w:rsidP="00E67AE7">
      <w:pPr>
        <w:pStyle w:val="BodyText-Nospacing"/>
        <w:rPr>
          <w:lang w:val="en-AU"/>
        </w:rPr>
      </w:pPr>
      <w:r w:rsidRPr="00CC35BD">
        <w:rPr>
          <w:lang w:val="en-AU"/>
        </w:rPr>
        <w:t>You need to check</w:t>
      </w:r>
      <w:r w:rsidR="00C91B1B" w:rsidRPr="00CC35BD">
        <w:rPr>
          <w:szCs w:val="20"/>
          <w:lang w:val="en-AU"/>
        </w:rPr>
        <w:t xml:space="preserve"> the student’s </w:t>
      </w:r>
      <w:r w:rsidR="00162A5E" w:rsidRPr="00CC35BD">
        <w:rPr>
          <w:szCs w:val="20"/>
          <w:lang w:val="en-AU"/>
        </w:rPr>
        <w:t>subsidised training</w:t>
      </w:r>
      <w:r w:rsidR="00C91B1B" w:rsidRPr="00CC35BD">
        <w:rPr>
          <w:szCs w:val="20"/>
          <w:lang w:val="en-AU"/>
        </w:rPr>
        <w:t xml:space="preserve"> history before enrol</w:t>
      </w:r>
      <w:r w:rsidR="00162A5E" w:rsidRPr="00CC35BD">
        <w:rPr>
          <w:szCs w:val="20"/>
          <w:lang w:val="en-AU"/>
        </w:rPr>
        <w:t>ment</w:t>
      </w:r>
      <w:r w:rsidR="00C91B1B" w:rsidRPr="00CC35BD">
        <w:rPr>
          <w:szCs w:val="20"/>
          <w:lang w:val="en-AU"/>
        </w:rPr>
        <w:t>. If student ha</w:t>
      </w:r>
      <w:r w:rsidR="00DC76D6" w:rsidRPr="00CC35BD">
        <w:rPr>
          <w:szCs w:val="20"/>
          <w:lang w:val="en-AU"/>
        </w:rPr>
        <w:t>s</w:t>
      </w:r>
      <w:r w:rsidR="00C91B1B" w:rsidRPr="00CC35BD">
        <w:rPr>
          <w:szCs w:val="20"/>
          <w:lang w:val="en-AU"/>
        </w:rPr>
        <w:t xml:space="preserve"> previously completed a unit</w:t>
      </w:r>
      <w:r w:rsidR="00D31587" w:rsidRPr="00CC35BD">
        <w:rPr>
          <w:szCs w:val="20"/>
          <w:lang w:val="en-AU"/>
        </w:rPr>
        <w:t xml:space="preserve"> and is enrolling into a qualification which includes</w:t>
      </w:r>
      <w:r w:rsidR="003C5927" w:rsidRPr="00CC35BD">
        <w:rPr>
          <w:szCs w:val="20"/>
          <w:lang w:val="en-AU"/>
        </w:rPr>
        <w:t xml:space="preserve"> an e</w:t>
      </w:r>
      <w:r w:rsidR="00C91B1B" w:rsidRPr="00CC35BD">
        <w:rPr>
          <w:szCs w:val="20"/>
          <w:lang w:val="en-AU"/>
        </w:rPr>
        <w:t>quivalent</w:t>
      </w:r>
      <w:r w:rsidR="003C5927" w:rsidRPr="00CC35BD">
        <w:rPr>
          <w:szCs w:val="20"/>
          <w:lang w:val="en-AU"/>
        </w:rPr>
        <w:t xml:space="preserve"> unit, a</w:t>
      </w:r>
      <w:r w:rsidR="00C91B1B" w:rsidRPr="00CC35BD">
        <w:rPr>
          <w:szCs w:val="20"/>
          <w:lang w:val="en-AU"/>
        </w:rPr>
        <w:t xml:space="preserve"> Credit Transfer</w:t>
      </w:r>
      <w:r w:rsidR="003C5927" w:rsidRPr="00CC35BD">
        <w:rPr>
          <w:szCs w:val="20"/>
          <w:lang w:val="en-AU"/>
        </w:rPr>
        <w:t xml:space="preserve"> must be recorded in that unit</w:t>
      </w:r>
      <w:r w:rsidR="00FC7C73" w:rsidRPr="00CC35BD">
        <w:rPr>
          <w:szCs w:val="20"/>
          <w:lang w:val="en-AU"/>
        </w:rPr>
        <w:t xml:space="preserve">, in line with </w:t>
      </w:r>
      <w:hyperlink r:id="rId25" w:history="1">
        <w:r w:rsidR="00FC7C73" w:rsidRPr="00CC35BD">
          <w:rPr>
            <w:rStyle w:val="Hyperlink"/>
            <w:szCs w:val="20"/>
            <w:lang w:val="en-AU"/>
          </w:rPr>
          <w:t>Clause</w:t>
        </w:r>
        <w:r w:rsidR="00506DEE" w:rsidRPr="00CC35BD">
          <w:rPr>
            <w:rStyle w:val="Hyperlink"/>
            <w:szCs w:val="20"/>
            <w:lang w:val="en-AU"/>
          </w:rPr>
          <w:t xml:space="preserve"> 14.3 of the FAA’s Training Schedule</w:t>
        </w:r>
      </w:hyperlink>
      <w:r w:rsidR="00506DEE" w:rsidRPr="00CC35BD">
        <w:rPr>
          <w:szCs w:val="20"/>
          <w:lang w:val="en-AU"/>
        </w:rPr>
        <w:t>.</w:t>
      </w:r>
    </w:p>
    <w:p w14:paraId="0D2A3F2C" w14:textId="7812F75F" w:rsidR="00A55981" w:rsidRPr="00CC35BD" w:rsidRDefault="00475E59" w:rsidP="00E67AE7">
      <w:pPr>
        <w:pStyle w:val="Heading1"/>
        <w:spacing w:before="240"/>
        <w:rPr>
          <w:rFonts w:eastAsia="Calibri"/>
        </w:rPr>
      </w:pPr>
      <w:bookmarkStart w:id="70" w:name="_Toc430784842"/>
      <w:bookmarkStart w:id="71" w:name="_Toc452640441"/>
      <w:bookmarkStart w:id="72" w:name="_Toc53506345"/>
      <w:bookmarkStart w:id="73" w:name="_Toc230962866"/>
      <w:r w:rsidRPr="00CC35BD">
        <w:rPr>
          <w:rFonts w:eastAsia="Calibri"/>
        </w:rPr>
        <w:lastRenderedPageBreak/>
        <w:t>6</w:t>
      </w:r>
      <w:r w:rsidR="0039214F" w:rsidRPr="00CC35BD">
        <w:rPr>
          <w:rFonts w:eastAsia="Calibri"/>
        </w:rPr>
        <w:t xml:space="preserve">. </w:t>
      </w:r>
      <w:r w:rsidR="00A55981" w:rsidRPr="00CC35BD">
        <w:rPr>
          <w:rFonts w:eastAsia="Calibri"/>
        </w:rPr>
        <w:t>Create a Participant Profile</w:t>
      </w:r>
      <w:bookmarkEnd w:id="65"/>
      <w:bookmarkEnd w:id="66"/>
      <w:bookmarkEnd w:id="67"/>
      <w:bookmarkEnd w:id="68"/>
      <w:bookmarkEnd w:id="69"/>
      <w:bookmarkEnd w:id="70"/>
      <w:bookmarkEnd w:id="71"/>
      <w:bookmarkEnd w:id="72"/>
      <w:bookmarkEnd w:id="73"/>
    </w:p>
    <w:p w14:paraId="28C62F96" w14:textId="0E8B597B" w:rsidR="00A55981" w:rsidRPr="00CC35BD" w:rsidRDefault="00A55981" w:rsidP="00E67AE7">
      <w:pPr>
        <w:pStyle w:val="BodyText-Nospacing"/>
        <w:rPr>
          <w:rFonts w:eastAsia="Calibri"/>
          <w:noProof/>
          <w:lang w:val="en-AU"/>
        </w:rPr>
      </w:pPr>
      <w:r w:rsidRPr="00CC35BD">
        <w:rPr>
          <w:noProof/>
          <w:u w:val="single"/>
          <w:lang w:val="en-AU"/>
        </w:rPr>
        <w:t>Participant Profiles should only be created if one does not already exist for that participant</w:t>
      </w:r>
      <w:r w:rsidRPr="00CC35BD">
        <w:rPr>
          <w:noProof/>
          <w:lang w:val="en-AU"/>
        </w:rPr>
        <w:t xml:space="preserve">.  Before creating a Participant Profile, you must first search the Portal to check if a Profile already exists to avoid </w:t>
      </w:r>
      <w:r w:rsidR="006447CD" w:rsidRPr="00CC35BD">
        <w:rPr>
          <w:noProof/>
          <w:lang w:val="en-AU"/>
        </w:rPr>
        <w:t xml:space="preserve">the </w:t>
      </w:r>
      <w:r w:rsidRPr="00CC35BD">
        <w:rPr>
          <w:noProof/>
          <w:lang w:val="en-AU"/>
        </w:rPr>
        <w:t>creation of duplicate records.</w:t>
      </w:r>
    </w:p>
    <w:p w14:paraId="561C5499" w14:textId="369CC637" w:rsidR="00A55981" w:rsidRPr="00CC35BD" w:rsidRDefault="00A55981" w:rsidP="00E67AE7">
      <w:pPr>
        <w:pStyle w:val="BodyText-Nospacing"/>
        <w:rPr>
          <w:lang w:val="en-AU"/>
        </w:rPr>
      </w:pPr>
      <w:r w:rsidRPr="00CC35BD">
        <w:rPr>
          <w:noProof/>
          <w:lang w:val="en-AU"/>
        </w:rPr>
        <w:t>Participant Profile</w:t>
      </w:r>
      <w:r w:rsidR="00791649" w:rsidRPr="00CC35BD">
        <w:rPr>
          <w:noProof/>
          <w:lang w:val="en-AU"/>
        </w:rPr>
        <w:t>s</w:t>
      </w:r>
      <w:r w:rsidRPr="00CC35BD">
        <w:rPr>
          <w:noProof/>
          <w:lang w:val="en-AU"/>
        </w:rPr>
        <w:t xml:space="preserve"> can be </w:t>
      </w:r>
      <w:r w:rsidR="00791649" w:rsidRPr="00CC35BD">
        <w:rPr>
          <w:noProof/>
          <w:lang w:val="en-AU"/>
        </w:rPr>
        <w:t xml:space="preserve">created </w:t>
      </w:r>
      <w:r w:rsidRPr="00CC35BD">
        <w:rPr>
          <w:noProof/>
          <w:lang w:val="en-AU"/>
        </w:rPr>
        <w:t>via the</w:t>
      </w:r>
      <w:r w:rsidRPr="00CC35BD">
        <w:rPr>
          <w:lang w:val="en-AU"/>
        </w:rPr>
        <w:t xml:space="preserve"> Menu Bar by selecting </w:t>
      </w:r>
      <w:r w:rsidRPr="00CC35BD">
        <w:rPr>
          <w:b/>
          <w:lang w:val="en-AU"/>
        </w:rPr>
        <w:t xml:space="preserve">Participant </w:t>
      </w:r>
      <w:r w:rsidRPr="00CC35BD">
        <w:rPr>
          <w:b/>
          <w:i/>
          <w:iCs/>
          <w:lang w:val="en-AU"/>
        </w:rPr>
        <w:t xml:space="preserve">&gt; </w:t>
      </w:r>
      <w:r w:rsidRPr="00CC35BD">
        <w:rPr>
          <w:b/>
          <w:iCs/>
          <w:lang w:val="en-AU"/>
        </w:rPr>
        <w:t>Create Participant</w:t>
      </w:r>
      <w:r w:rsidRPr="00CC35BD">
        <w:rPr>
          <w:iCs/>
          <w:lang w:val="en-AU"/>
        </w:rPr>
        <w:t xml:space="preserve"> </w:t>
      </w:r>
      <w:r w:rsidRPr="00CC35BD">
        <w:rPr>
          <w:lang w:val="en-AU"/>
        </w:rPr>
        <w:t xml:space="preserve">from the sub-menu as shown below, by using information you have gathered </w:t>
      </w:r>
      <w:r w:rsidR="00791649" w:rsidRPr="00CC35BD">
        <w:rPr>
          <w:lang w:val="en-AU"/>
        </w:rPr>
        <w:t>from enrolment forms</w:t>
      </w:r>
      <w:r w:rsidRPr="00CC35BD">
        <w:rPr>
          <w:lang w:val="en-AU"/>
        </w:rPr>
        <w:t>.</w:t>
      </w:r>
    </w:p>
    <w:p w14:paraId="17E659E3" w14:textId="7D35EAFE" w:rsidR="00A55981" w:rsidRPr="00CC35BD" w:rsidRDefault="00A55981" w:rsidP="00A55981">
      <w:pPr>
        <w:keepNext/>
        <w:widowControl w:val="0"/>
        <w:jc w:val="center"/>
      </w:pPr>
      <w:r w:rsidRPr="00CC35BD">
        <w:rPr>
          <w:noProof/>
        </w:rPr>
        <mc:AlternateContent>
          <mc:Choice Requires="wps">
            <w:drawing>
              <wp:anchor distT="0" distB="0" distL="114300" distR="114300" simplePos="0" relativeHeight="251658260" behindDoc="0" locked="0" layoutInCell="1" allowOverlap="1" wp14:anchorId="1451B284" wp14:editId="702A00A7">
                <wp:simplePos x="0" y="0"/>
                <wp:positionH relativeFrom="column">
                  <wp:posOffset>3397250</wp:posOffset>
                </wp:positionH>
                <wp:positionV relativeFrom="paragraph">
                  <wp:posOffset>907415</wp:posOffset>
                </wp:positionV>
                <wp:extent cx="899795" cy="226695"/>
                <wp:effectExtent l="0" t="0" r="14605" b="20955"/>
                <wp:wrapNone/>
                <wp:docPr id="282" name="Oval 282" descr="P127#y1"/>
                <wp:cNvGraphicFramePr/>
                <a:graphic xmlns:a="http://schemas.openxmlformats.org/drawingml/2006/main">
                  <a:graphicData uri="http://schemas.microsoft.com/office/word/2010/wordprocessingShape">
                    <wps:wsp>
                      <wps:cNvSpPr/>
                      <wps:spPr>
                        <a:xfrm>
                          <a:off x="0" y="0"/>
                          <a:ext cx="899795"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F37D34" id="Oval 282" o:spid="_x0000_s1026" alt="P127#y1" style="position:absolute;margin-left:267.5pt;margin-top:71.45pt;width:70.85pt;height:17.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" filled="f" strokecolor="red" strokeweight="1pt">
                <v:stroke joinstyle="miter"/>
              </v:oval>
            </w:pict>
          </mc:Fallback>
        </mc:AlternateContent>
      </w:r>
      <w:r w:rsidRPr="00CC35BD">
        <w:rPr>
          <w:noProof/>
        </w:rPr>
        <w:drawing>
          <wp:inline distT="0" distB="0" distL="0" distR="0" wp14:anchorId="3DEEC405" wp14:editId="5D50CB1F">
            <wp:extent cx="3962400" cy="1076325"/>
            <wp:effectExtent l="0" t="0" r="0" b="9525"/>
            <wp:docPr id="265" name="Picture 265" descr="P1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P127#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7B1306F1" w14:textId="601BBBBB" w:rsidR="00A55981" w:rsidRPr="00CC35BD" w:rsidRDefault="00A55981" w:rsidP="00E67AE7">
      <w:pPr>
        <w:pStyle w:val="Caption"/>
        <w:rPr>
          <w:sz w:val="22"/>
          <w:szCs w:val="22"/>
          <w:lang w:val="en-AU"/>
        </w:rPr>
      </w:pPr>
      <w:r w:rsidRPr="00CC35BD">
        <w:rPr>
          <w:sz w:val="22"/>
          <w:szCs w:val="22"/>
          <w:lang w:val="en-AU"/>
        </w:rPr>
        <w:t xml:space="preserve">Figure </w:t>
      </w:r>
      <w:r w:rsidR="00523720" w:rsidRPr="00CC35BD">
        <w:rPr>
          <w:sz w:val="22"/>
          <w:szCs w:val="22"/>
          <w:lang w:val="en-AU"/>
        </w:rPr>
        <w:t>7</w:t>
      </w:r>
      <w:r w:rsidRPr="00CC35BD">
        <w:rPr>
          <w:sz w:val="22"/>
          <w:szCs w:val="22"/>
          <w:lang w:val="en-AU"/>
        </w:rPr>
        <w:t xml:space="preserve"> - Screenshot of Skills and Employment Portal - Participant Menu</w:t>
      </w:r>
    </w:p>
    <w:p w14:paraId="23FE5592" w14:textId="77777777" w:rsidR="00A55981" w:rsidRPr="00CC35BD" w:rsidRDefault="00A55981" w:rsidP="00E67AE7">
      <w:pPr>
        <w:pStyle w:val="BodyText-Nospacing"/>
        <w:rPr>
          <w:i/>
          <w:lang w:val="en-AU"/>
        </w:rPr>
      </w:pPr>
      <w:r w:rsidRPr="00CC35BD">
        <w:rPr>
          <w:lang w:val="en-AU"/>
        </w:rPr>
        <w:t>Refer to the table below for information to be entered into the Portal.  Mandatory fields are indicated by an asterisk (</w:t>
      </w:r>
      <w:r w:rsidRPr="00CC35BD">
        <w:rPr>
          <w:color w:val="FF0000"/>
          <w:lang w:val="en-AU"/>
        </w:rPr>
        <w:t>*</w:t>
      </w:r>
      <w:r w:rsidRPr="00CC35BD">
        <w:rPr>
          <w:lang w:val="en-AU"/>
        </w:rPr>
        <w:t xml:space="preserve">). </w:t>
      </w:r>
      <w:r w:rsidRPr="00CC35BD">
        <w:rPr>
          <w:b/>
          <w:bCs/>
          <w:lang w:val="en-AU"/>
        </w:rPr>
        <w:t>Please check information entered for accuracy before completing the Participant Profile and ensure information is consistent with any training reported in STELA for that participant.</w:t>
      </w:r>
    </w:p>
    <w:tbl>
      <w:tblPr>
        <w:tblW w:w="8646" w:type="dxa"/>
        <w:tblInd w:w="421"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1701"/>
        <w:gridCol w:w="1417"/>
        <w:gridCol w:w="5528"/>
      </w:tblGrid>
      <w:tr w:rsidR="00A55981" w:rsidRPr="00CC35BD" w14:paraId="2EF763C0" w14:textId="77777777" w:rsidTr="00E67AE7">
        <w:tc>
          <w:tcPr>
            <w:tcW w:w="1701"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6F258BFE"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Field</w:t>
            </w:r>
          </w:p>
        </w:tc>
        <w:tc>
          <w:tcPr>
            <w:tcW w:w="1417"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0E7873D5"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Format</w:t>
            </w:r>
          </w:p>
        </w:tc>
        <w:tc>
          <w:tcPr>
            <w:tcW w:w="5528"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3E005CDD"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Additional Information</w:t>
            </w:r>
          </w:p>
        </w:tc>
      </w:tr>
      <w:tr w:rsidR="00E67AE7" w:rsidRPr="00CC35BD" w14:paraId="077DB88D" w14:textId="77777777" w:rsidTr="00E67AE7">
        <w:tc>
          <w:tcPr>
            <w:tcW w:w="8646" w:type="dxa"/>
            <w:gridSpan w:val="3"/>
            <w:tcBorders>
              <w:top w:val="single" w:sz="4" w:space="0" w:color="auto"/>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63BA91F1"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Participant Details</w:t>
            </w:r>
          </w:p>
        </w:tc>
      </w:tr>
      <w:tr w:rsidR="00A55981" w:rsidRPr="00CC35BD" w14:paraId="6093CE6A"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D1D9F35"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First Name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471B7F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9ABD83F" w14:textId="22FDE39B"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Use capitals for first letter of each name unless this is not a required in the spelling of the name.</w:t>
            </w:r>
          </w:p>
        </w:tc>
      </w:tr>
      <w:tr w:rsidR="00A55981" w:rsidRPr="00CC35BD" w14:paraId="1A925C1E"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1629712"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Preferred First Name</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E4A49DB"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30038DD" w14:textId="01116FA7" w:rsidR="00A55981" w:rsidRPr="00CC35BD" w:rsidRDefault="00A55981" w:rsidP="00E67AE7">
            <w:pPr>
              <w:pStyle w:val="BodyText-Nospacing"/>
              <w:spacing w:after="0"/>
              <w:rPr>
                <w:rFonts w:asciiTheme="majorHAnsi" w:hAnsiTheme="majorHAnsi" w:cstheme="majorHAnsi"/>
                <w:color w:val="FF0000"/>
                <w:sz w:val="20"/>
                <w:szCs w:val="20"/>
                <w:lang w:val="en-AU"/>
              </w:rPr>
            </w:pPr>
            <w:r w:rsidRPr="00CC35BD">
              <w:rPr>
                <w:rFonts w:asciiTheme="majorHAnsi" w:hAnsiTheme="majorHAnsi" w:cstheme="majorHAnsi"/>
                <w:sz w:val="20"/>
                <w:szCs w:val="20"/>
                <w:lang w:val="en-AU"/>
              </w:rPr>
              <w:t>Use capitals for first letter of each name unless this is not a required in the spelling of the name.</w:t>
            </w:r>
          </w:p>
        </w:tc>
      </w:tr>
      <w:tr w:rsidR="00A55981" w:rsidRPr="00CC35BD" w14:paraId="2D97DD8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BE4989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Middle Name</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BBF4482"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3B3ECBE"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Used to search if there is more than one match in the Participant Profile.</w:t>
            </w:r>
          </w:p>
          <w:p w14:paraId="688E13BB" w14:textId="14F511F1"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Use capitals for first letter of each name unless this is not a required in the spelling of the name.</w:t>
            </w:r>
          </w:p>
        </w:tc>
      </w:tr>
      <w:tr w:rsidR="00A55981" w:rsidRPr="00CC35BD" w14:paraId="14F70086"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61B444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Last Name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F178B19"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5400B1B" w14:textId="18BE0DD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Use capitals for the first letter of the last name unless this is not required in the spelling of the name.</w:t>
            </w:r>
          </w:p>
        </w:tc>
      </w:tr>
      <w:tr w:rsidR="00A55981" w:rsidRPr="00CC35BD" w14:paraId="2D5CB97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2DBD5DE"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Gender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6A8808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Drop down selection</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57EE46" w14:textId="04B969C3"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 xml:space="preserve">Options are: Male, Female, </w:t>
            </w:r>
            <w:r w:rsidR="00791649" w:rsidRPr="00CC35BD">
              <w:rPr>
                <w:rFonts w:asciiTheme="majorHAnsi" w:hAnsiTheme="majorHAnsi" w:cstheme="majorHAnsi"/>
                <w:sz w:val="20"/>
                <w:szCs w:val="20"/>
                <w:lang w:val="en-AU"/>
              </w:rPr>
              <w:t xml:space="preserve">Other </w:t>
            </w:r>
            <w:r w:rsidRPr="00CC35BD">
              <w:rPr>
                <w:rFonts w:asciiTheme="majorHAnsi" w:hAnsiTheme="majorHAnsi" w:cstheme="majorHAnsi"/>
                <w:sz w:val="20"/>
                <w:szCs w:val="20"/>
                <w:lang w:val="en-AU"/>
              </w:rPr>
              <w:t>or Not specified</w:t>
            </w:r>
          </w:p>
        </w:tc>
      </w:tr>
      <w:tr w:rsidR="00A55981" w:rsidRPr="00CC35BD" w14:paraId="6CF08D9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944C3E1"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Date of Birth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E1B75E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E87706B" w14:textId="77777777" w:rsidR="00A55981" w:rsidRPr="00CC35BD" w:rsidRDefault="00A55981" w:rsidP="00E67AE7">
            <w:pPr>
              <w:pStyle w:val="BodyText-Nospacing"/>
              <w:spacing w:after="0"/>
              <w:rPr>
                <w:rFonts w:asciiTheme="majorHAnsi" w:hAnsiTheme="majorHAnsi" w:cstheme="majorHAnsi"/>
                <w:color w:val="FF0000"/>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Date format – DD/MM/YYYY</w:t>
            </w:r>
          </w:p>
        </w:tc>
      </w:tr>
      <w:tr w:rsidR="00E67AE7" w:rsidRPr="00CC35BD" w14:paraId="341DFB5C"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6375AA95"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Residential Address Details</w:t>
            </w:r>
          </w:p>
        </w:tc>
      </w:tr>
      <w:tr w:rsidR="00A55981" w:rsidRPr="00CC35BD" w14:paraId="62D4C01F"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D40BB1B"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Address Line 1</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756EDF9"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1CF44A57"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Unit, Road, Street, Avenue etc.</w:t>
            </w:r>
          </w:p>
        </w:tc>
      </w:tr>
      <w:tr w:rsidR="00A55981" w:rsidRPr="00CC35BD" w14:paraId="2C1EA3A5"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16DB6145"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Address Line 2</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92F5F24"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61E86F"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Unit, Road, Street, Avenue etc.</w:t>
            </w:r>
          </w:p>
        </w:tc>
      </w:tr>
      <w:tr w:rsidR="00A55981" w:rsidRPr="00CC35BD" w14:paraId="53F23CFE"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E78C90F"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Postcode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AC60F4D"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B45E86B"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Example: 5000</w:t>
            </w:r>
          </w:p>
        </w:tc>
      </w:tr>
      <w:tr w:rsidR="00A55981" w:rsidRPr="00CC35BD" w14:paraId="2B45AD52"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1ABA3D"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Suburb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676119"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Drop down selection</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C04B2A2"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Suburb options will display upon entry of a valid postcode. Select the appropriate suburb name.</w:t>
            </w:r>
          </w:p>
        </w:tc>
      </w:tr>
      <w:tr w:rsidR="00E67AE7" w:rsidRPr="00CC35BD" w14:paraId="298239B5"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2B16ECAC"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lastRenderedPageBreak/>
              <w:t>Contact Details</w:t>
            </w:r>
          </w:p>
        </w:tc>
      </w:tr>
      <w:tr w:rsidR="00A55981" w:rsidRPr="00CC35BD" w14:paraId="31B5A312"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3ECA994"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Email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32378F"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68A238C" w14:textId="77777777" w:rsidR="00A55981" w:rsidRPr="00CC35BD" w:rsidRDefault="00A55981" w:rsidP="00E67AE7">
            <w:pPr>
              <w:pStyle w:val="BodyText-Nospacing"/>
              <w:spacing w:after="0"/>
              <w:rPr>
                <w:rFonts w:asciiTheme="majorHAnsi" w:hAnsiTheme="majorHAnsi" w:cstheme="majorHAnsi"/>
                <w:color w:val="FF0000"/>
                <w:sz w:val="20"/>
                <w:szCs w:val="20"/>
                <w:lang w:val="en-AU"/>
              </w:rPr>
            </w:pPr>
            <w:r w:rsidRPr="00CC35BD">
              <w:rPr>
                <w:rFonts w:asciiTheme="majorHAnsi" w:hAnsiTheme="majorHAnsi" w:cstheme="majorHAnsi"/>
                <w:color w:val="FF0000"/>
                <w:sz w:val="20"/>
                <w:szCs w:val="20"/>
                <w:lang w:val="en-AU"/>
              </w:rPr>
              <w:t>Must provide at least an email address OR mobile phone number.</w:t>
            </w:r>
          </w:p>
          <w:p w14:paraId="7C8266FB"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Example: </w:t>
            </w:r>
            <w:hyperlink r:id="rId26" w:history="1">
              <w:r w:rsidRPr="00CC35BD">
                <w:rPr>
                  <w:rStyle w:val="Hyperlink"/>
                  <w:rFonts w:asciiTheme="majorHAnsi" w:hAnsiTheme="majorHAnsi" w:cstheme="majorHAnsi"/>
                  <w:sz w:val="20"/>
                  <w:szCs w:val="20"/>
                  <w:lang w:val="en-AU"/>
                </w:rPr>
                <w:t>email@address.com.au</w:t>
              </w:r>
            </w:hyperlink>
          </w:p>
        </w:tc>
      </w:tr>
      <w:tr w:rsidR="00A55981" w:rsidRPr="00CC35BD" w14:paraId="085E30EB"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03DB4FE"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Mobile Phone Number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A554ABD"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5212607" w14:textId="77777777" w:rsidR="00A55981" w:rsidRPr="00CC35BD" w:rsidRDefault="00A55981" w:rsidP="00E67AE7">
            <w:pPr>
              <w:pStyle w:val="BodyText-Nospacing"/>
              <w:spacing w:after="0"/>
              <w:rPr>
                <w:rFonts w:asciiTheme="majorHAnsi" w:hAnsiTheme="majorHAnsi" w:cstheme="majorHAnsi"/>
                <w:color w:val="FF0000"/>
                <w:sz w:val="20"/>
                <w:szCs w:val="20"/>
                <w:lang w:val="en-AU"/>
              </w:rPr>
            </w:pPr>
            <w:r w:rsidRPr="00CC35BD">
              <w:rPr>
                <w:rFonts w:asciiTheme="majorHAnsi" w:hAnsiTheme="majorHAnsi" w:cstheme="majorHAnsi"/>
                <w:color w:val="FF0000"/>
                <w:sz w:val="20"/>
                <w:szCs w:val="20"/>
                <w:lang w:val="en-AU"/>
              </w:rPr>
              <w:t>Must provide at least an email address OR mobile phone number.</w:t>
            </w:r>
          </w:p>
          <w:p w14:paraId="53BCADA3"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Please do not use spaces. Example: 0444144144</w:t>
            </w:r>
          </w:p>
        </w:tc>
      </w:tr>
      <w:tr w:rsidR="00A55981" w:rsidRPr="00CC35BD" w14:paraId="002F6628"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0874DA9"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Home Phone Number</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1BB1F45"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2AB4980"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Please do not use spaces. Example: 0818881888</w:t>
            </w:r>
          </w:p>
        </w:tc>
      </w:tr>
      <w:tr w:rsidR="00A55981" w:rsidRPr="00CC35BD" w14:paraId="6B42C447"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56ECEEA"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Work Phone Number</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704B6AB"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AE0C06D"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Please do not use spaces. Example: 0818881888</w:t>
            </w:r>
          </w:p>
        </w:tc>
      </w:tr>
      <w:tr w:rsidR="00E67AE7" w:rsidRPr="00CC35BD" w14:paraId="2E49FAF1"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7B70B7D9" w14:textId="77777777" w:rsidR="00A55981" w:rsidRPr="00CC35BD" w:rsidRDefault="00A55981" w:rsidP="00E67AE7">
            <w:pPr>
              <w:pStyle w:val="BodyText-Nospacing"/>
              <w:spacing w:after="0"/>
              <w:rPr>
                <w:rFonts w:asciiTheme="majorHAnsi" w:hAnsiTheme="majorHAnsi" w:cstheme="majorHAnsi"/>
                <w:b/>
                <w:bCs/>
                <w:sz w:val="20"/>
                <w:szCs w:val="20"/>
                <w:lang w:val="en-AU"/>
              </w:rPr>
            </w:pPr>
            <w:r w:rsidRPr="00CC35BD">
              <w:rPr>
                <w:rFonts w:asciiTheme="majorHAnsi" w:hAnsiTheme="majorHAnsi" w:cstheme="majorHAnsi"/>
                <w:b/>
                <w:bCs/>
                <w:sz w:val="20"/>
                <w:szCs w:val="20"/>
                <w:lang w:val="en-AU"/>
              </w:rPr>
              <w:t>Participant Agreement</w:t>
            </w:r>
          </w:p>
        </w:tc>
      </w:tr>
      <w:tr w:rsidR="00A55981" w:rsidRPr="00CC35BD" w14:paraId="4EF51028"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72CB3CF"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 xml:space="preserve">Participant consent has been gained </w:t>
            </w:r>
            <w:r w:rsidRPr="00CC35BD">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8FAF83F"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sz w:val="20"/>
                <w:szCs w:val="20"/>
                <w:lang w:val="en-AU"/>
              </w:rPr>
              <w:t>Check box</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125FE2" w14:textId="77777777" w:rsidR="00A55981" w:rsidRPr="00CC35BD" w:rsidRDefault="00A55981" w:rsidP="00E67AE7">
            <w:pPr>
              <w:pStyle w:val="BodyText-Nospacing"/>
              <w:spacing w:after="0"/>
              <w:rPr>
                <w:rFonts w:asciiTheme="majorHAnsi" w:hAnsiTheme="majorHAnsi" w:cstheme="majorHAnsi"/>
                <w:sz w:val="20"/>
                <w:szCs w:val="20"/>
                <w:lang w:val="en-AU"/>
              </w:rPr>
            </w:pPr>
            <w:r w:rsidRPr="00CC35BD">
              <w:rPr>
                <w:rFonts w:asciiTheme="majorHAnsi" w:hAnsiTheme="majorHAnsi" w:cstheme="majorHAnsi"/>
                <w:color w:val="FF0000"/>
                <w:sz w:val="20"/>
                <w:szCs w:val="20"/>
                <w:lang w:val="en-AU"/>
              </w:rPr>
              <w:t xml:space="preserve">This field is mandatory.  </w:t>
            </w:r>
            <w:r w:rsidRPr="00CC35BD">
              <w:rPr>
                <w:rFonts w:asciiTheme="majorHAnsi" w:hAnsiTheme="majorHAnsi" w:cstheme="majorHAnsi"/>
                <w:sz w:val="20"/>
                <w:szCs w:val="20"/>
                <w:lang w:val="en-AU"/>
              </w:rPr>
              <w:t>Checking this box is an indication that the Participant has completed and signed a Participant Agreement form for collection and use of their personal information*.</w:t>
            </w:r>
          </w:p>
        </w:tc>
      </w:tr>
    </w:tbl>
    <w:p w14:paraId="2A79AB12" w14:textId="66C886A9" w:rsidR="00A55981" w:rsidRPr="00CC35BD" w:rsidRDefault="00E67AE7" w:rsidP="00E67AE7">
      <w:pPr>
        <w:pStyle w:val="BodyText-Nospacing"/>
        <w:ind w:left="397"/>
        <w:rPr>
          <w:rFonts w:ascii="Arial" w:hAnsi="Arial"/>
          <w:sz w:val="20"/>
          <w:szCs w:val="20"/>
          <w:lang w:val="en-AU"/>
        </w:rPr>
      </w:pPr>
      <w:r w:rsidRPr="00CC35BD">
        <w:rPr>
          <w:sz w:val="20"/>
          <w:szCs w:val="20"/>
          <w:lang w:val="en-AU"/>
        </w:rPr>
        <w:br/>
      </w:r>
      <w:r w:rsidR="00A55981" w:rsidRPr="00CC35BD">
        <w:rPr>
          <w:sz w:val="20"/>
          <w:szCs w:val="20"/>
          <w:lang w:val="en-AU"/>
        </w:rPr>
        <w:t xml:space="preserve">* Note that the </w:t>
      </w:r>
      <w:r w:rsidR="00A55981" w:rsidRPr="00CC35BD">
        <w:rPr>
          <w:b/>
          <w:sz w:val="20"/>
          <w:szCs w:val="20"/>
          <w:lang w:val="en-AU"/>
        </w:rPr>
        <w:t>Participant Agreement</w:t>
      </w:r>
      <w:r w:rsidR="00A55981" w:rsidRPr="00CC35BD">
        <w:rPr>
          <w:sz w:val="20"/>
          <w:szCs w:val="20"/>
          <w:lang w:val="en-AU"/>
        </w:rPr>
        <w:t xml:space="preserve"> form sets out the purpose for which personal information is collected </w:t>
      </w:r>
      <w:r w:rsidR="003A1148">
        <w:rPr>
          <w:sz w:val="20"/>
          <w:szCs w:val="20"/>
          <w:lang w:val="en-AU"/>
        </w:rPr>
        <w:t>and used</w:t>
      </w:r>
      <w:r w:rsidR="00A55981" w:rsidRPr="00CC35BD">
        <w:rPr>
          <w:sz w:val="20"/>
          <w:szCs w:val="20"/>
          <w:lang w:val="en-AU"/>
        </w:rPr>
        <w:t xml:space="preserve">. The FAA requires </w:t>
      </w:r>
      <w:r w:rsidR="00003C29" w:rsidRPr="00CC35BD">
        <w:rPr>
          <w:sz w:val="20"/>
          <w:szCs w:val="20"/>
          <w:lang w:val="en-AU"/>
        </w:rPr>
        <w:t>RTOs</w:t>
      </w:r>
      <w:r w:rsidR="00A55981" w:rsidRPr="00CC35BD">
        <w:rPr>
          <w:sz w:val="20"/>
          <w:szCs w:val="20"/>
          <w:lang w:val="en-AU"/>
        </w:rPr>
        <w:t xml:space="preserve"> to enter into a Participant Agreement </w:t>
      </w:r>
      <w:r w:rsidR="00003C29" w:rsidRPr="00CC35BD">
        <w:rPr>
          <w:sz w:val="20"/>
          <w:szCs w:val="20"/>
          <w:lang w:val="en-AU"/>
        </w:rPr>
        <w:t>once for</w:t>
      </w:r>
      <w:r w:rsidR="00A55981" w:rsidRPr="00CC35BD">
        <w:rPr>
          <w:sz w:val="20"/>
          <w:szCs w:val="20"/>
          <w:lang w:val="en-AU"/>
        </w:rPr>
        <w:t xml:space="preserve"> each participant.  </w:t>
      </w:r>
      <w:r w:rsidR="00003C29" w:rsidRPr="00CC35BD">
        <w:rPr>
          <w:sz w:val="20"/>
          <w:szCs w:val="20"/>
          <w:lang w:val="en-AU"/>
        </w:rPr>
        <w:t>RTO</w:t>
      </w:r>
      <w:r w:rsidR="00A55981" w:rsidRPr="00CC35BD">
        <w:rPr>
          <w:sz w:val="20"/>
          <w:szCs w:val="20"/>
          <w:lang w:val="en-AU"/>
        </w:rPr>
        <w:t>s must retain the signed form.</w:t>
      </w:r>
    </w:p>
    <w:p w14:paraId="72716BFF" w14:textId="25450176" w:rsidR="0003527A" w:rsidRPr="00CC35BD" w:rsidRDefault="0003527A" w:rsidP="00B10C06">
      <w:pPr>
        <w:spacing w:before="0" w:after="0" w:line="240" w:lineRule="auto"/>
        <w:rPr>
          <w:noProof/>
        </w:rPr>
      </w:pPr>
      <w:r w:rsidRPr="00CC35BD">
        <w:rPr>
          <w:noProof/>
        </w:rPr>
        <w:t xml:space="preserve">For </w:t>
      </w:r>
      <w:r w:rsidR="00E6556B" w:rsidRPr="00CC35BD">
        <w:rPr>
          <w:noProof/>
        </w:rPr>
        <w:t>participants that have only one legal name</w:t>
      </w:r>
      <w:r w:rsidR="00201759" w:rsidRPr="00CC35BD">
        <w:rPr>
          <w:noProof/>
        </w:rPr>
        <w:t xml:space="preserve"> (without first or last name)</w:t>
      </w:r>
      <w:r w:rsidR="00E6556B" w:rsidRPr="00CC35BD">
        <w:rPr>
          <w:noProof/>
        </w:rPr>
        <w:t>, that name should be used</w:t>
      </w:r>
      <w:r w:rsidR="00201759" w:rsidRPr="00CC35BD">
        <w:rPr>
          <w:noProof/>
        </w:rPr>
        <w:t xml:space="preserve"> to populate both the participant’s Last Name and First Name fields.  Th</w:t>
      </w:r>
      <w:r w:rsidR="00B36458" w:rsidRPr="00CC35BD">
        <w:rPr>
          <w:noProof/>
        </w:rPr>
        <w:t xml:space="preserve">is is consistent with the naming convention as required in AVETMISS: </w:t>
      </w:r>
      <w:hyperlink r:id="rId27" w:history="1">
        <w:r w:rsidR="00B36458" w:rsidRPr="00CC35BD">
          <w:rPr>
            <w:rStyle w:val="Hyperlink"/>
            <w:noProof/>
          </w:rPr>
          <w:t>Fact Sheet</w:t>
        </w:r>
        <w:r w:rsidR="00D23BDB" w:rsidRPr="00CC35BD">
          <w:rPr>
            <w:rStyle w:val="Hyperlink"/>
            <w:noProof/>
          </w:rPr>
          <w:t xml:space="preserve"> – Reporting Client Names.pdf (ncver.edu.au)</w:t>
        </w:r>
      </w:hyperlink>
      <w:r w:rsidR="00D23BDB" w:rsidRPr="00CC35BD">
        <w:rPr>
          <w:noProof/>
        </w:rPr>
        <w:t>.</w:t>
      </w:r>
      <w:r w:rsidR="00201759" w:rsidRPr="00CC35BD">
        <w:rPr>
          <w:noProof/>
        </w:rPr>
        <w:t xml:space="preserve"> </w:t>
      </w:r>
    </w:p>
    <w:p w14:paraId="34AE7A07" w14:textId="77777777" w:rsidR="0003527A" w:rsidRPr="00CC35BD" w:rsidRDefault="0003527A" w:rsidP="00B10C06">
      <w:pPr>
        <w:spacing w:before="0" w:after="0" w:line="240" w:lineRule="auto"/>
        <w:rPr>
          <w:noProof/>
        </w:rPr>
      </w:pPr>
    </w:p>
    <w:p w14:paraId="66BB3E78" w14:textId="283FDA82" w:rsidR="00B10C06" w:rsidRPr="00CC35BD" w:rsidRDefault="00B10C06" w:rsidP="00B10C06">
      <w:pPr>
        <w:spacing w:before="0" w:after="0" w:line="240" w:lineRule="auto"/>
        <w:rPr>
          <w:noProof/>
        </w:rPr>
      </w:pPr>
      <w:r w:rsidRPr="00CC35BD">
        <w:rPr>
          <w:noProof/>
        </w:rPr>
        <w:t>Complete the process to create a Participant Profile by selecting ‘</w:t>
      </w:r>
      <w:r w:rsidRPr="00CC35BD">
        <w:rPr>
          <w:b/>
          <w:noProof/>
          <w:lang w:eastAsia="en-AU"/>
        </w:rPr>
        <w:t>Create Participant</w:t>
      </w:r>
      <w:r w:rsidRPr="00CC35BD">
        <w:rPr>
          <w:noProof/>
          <w:lang w:eastAsia="en-AU"/>
        </w:rPr>
        <w:t>’</w:t>
      </w:r>
      <w:r w:rsidRPr="00CC35BD">
        <w:rPr>
          <w:noProof/>
        </w:rPr>
        <w:t xml:space="preserve">. </w:t>
      </w:r>
    </w:p>
    <w:p w14:paraId="190A2FEE" w14:textId="77777777" w:rsidR="009920CC" w:rsidRPr="00CC35BD" w:rsidRDefault="009920CC" w:rsidP="00B10C06">
      <w:pPr>
        <w:spacing w:before="0" w:after="0" w:line="240" w:lineRule="auto"/>
        <w:rPr>
          <w:noProof/>
        </w:rPr>
      </w:pPr>
    </w:p>
    <w:p w14:paraId="38587968" w14:textId="4DEFF2CB" w:rsidR="00B10C06" w:rsidRPr="00CC35BD" w:rsidRDefault="00B10C06" w:rsidP="00B10C06">
      <w:pPr>
        <w:pStyle w:val="BodyText-Nospacing"/>
        <w:rPr>
          <w:noProof/>
          <w:sz w:val="20"/>
          <w:lang w:val="en-AU"/>
        </w:rPr>
      </w:pPr>
      <w:r w:rsidRPr="00CC35BD">
        <w:rPr>
          <w:b/>
          <w:bCs/>
          <w:noProof/>
          <w:lang w:val="en-AU"/>
        </w:rPr>
        <w:t>Note</w:t>
      </w:r>
      <w:r w:rsidRPr="00CC35BD">
        <w:rPr>
          <w:noProof/>
          <w:lang w:val="en-AU"/>
        </w:rPr>
        <w:t>: Once the Participant Profile has been created, you are unable to amend any of its details.  Any amendments</w:t>
      </w:r>
      <w:r w:rsidRPr="009948CB">
        <w:rPr>
          <w:noProof/>
          <w:lang w:val="en-AU"/>
        </w:rPr>
        <w:t xml:space="preserve"> to the Participant Profile should be requested in writing by email to </w:t>
      </w:r>
      <w:hyperlink r:id="rId28" w:history="1">
        <w:r w:rsidRPr="00CC35BD">
          <w:rPr>
            <w:rStyle w:val="Hyperlink"/>
            <w:noProof/>
            <w:lang w:val="en-AU"/>
          </w:rPr>
          <w:t>SkillsContracts@sa.gov.au</w:t>
        </w:r>
      </w:hyperlink>
      <w:r w:rsidRPr="00CC35BD">
        <w:rPr>
          <w:noProof/>
          <w:lang w:val="en-AU"/>
        </w:rPr>
        <w:t>.</w:t>
      </w:r>
    </w:p>
    <w:p w14:paraId="35364F44" w14:textId="77777777" w:rsidR="00B10C06" w:rsidRPr="00CC35BD" w:rsidRDefault="00B10C06" w:rsidP="00B10C06">
      <w:pPr>
        <w:pStyle w:val="BodyText-Nospacing"/>
        <w:rPr>
          <w:noProof/>
          <w:lang w:val="en-AU"/>
        </w:rPr>
      </w:pPr>
      <w:r w:rsidRPr="00CC35BD">
        <w:rPr>
          <w:noProof/>
          <w:lang w:val="en-AU"/>
        </w:rPr>
        <mc:AlternateContent>
          <mc:Choice Requires="wps">
            <w:drawing>
              <wp:anchor distT="0" distB="0" distL="114300" distR="114300" simplePos="0" relativeHeight="251667492" behindDoc="0" locked="0" layoutInCell="1" allowOverlap="1" wp14:anchorId="15F120EC" wp14:editId="2B49FCE4">
                <wp:simplePos x="0" y="0"/>
                <wp:positionH relativeFrom="column">
                  <wp:posOffset>1707515</wp:posOffset>
                </wp:positionH>
                <wp:positionV relativeFrom="paragraph">
                  <wp:posOffset>327660</wp:posOffset>
                </wp:positionV>
                <wp:extent cx="1138555" cy="285115"/>
                <wp:effectExtent l="0" t="0" r="23495" b="19685"/>
                <wp:wrapNone/>
                <wp:docPr id="49" name="Oval 49" descr="P208#y1"/>
                <wp:cNvGraphicFramePr/>
                <a:graphic xmlns:a="http://schemas.openxmlformats.org/drawingml/2006/main">
                  <a:graphicData uri="http://schemas.microsoft.com/office/word/2010/wordprocessingShape">
                    <wps:wsp>
                      <wps:cNvSpPr/>
                      <wps:spPr>
                        <a:xfrm>
                          <a:off x="0" y="0"/>
                          <a:ext cx="1138555" cy="285115"/>
                        </a:xfrm>
                        <a:prstGeom prst="ellipse">
                          <a:avLst/>
                        </a:prstGeom>
                        <a:noFill/>
                        <a:ln w="12700"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BA329" id="Oval 49" o:spid="_x0000_s1026" alt="P208#y1" style="position:absolute;margin-left:134.45pt;margin-top:25.8pt;width:89.65pt;height:22.45pt;z-index:251667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" filled="f" strokecolor="red" strokeweight="1pt">
                <v:stroke joinstyle="miter"/>
              </v:oval>
            </w:pict>
          </mc:Fallback>
        </mc:AlternateContent>
      </w:r>
      <w:r w:rsidRPr="00CC35BD">
        <w:rPr>
          <w:noProof/>
          <w:lang w:val="en-AU"/>
        </w:rPr>
        <w:t>To create a Training Account from this screen, select ‘</w:t>
      </w:r>
      <w:r w:rsidRPr="00CC35BD">
        <w:rPr>
          <w:b/>
          <w:noProof/>
          <w:lang w:val="en-AU" w:eastAsia="en-AU"/>
        </w:rPr>
        <w:t>Create Training Account</w:t>
      </w:r>
      <w:r w:rsidRPr="00CC35BD">
        <w:rPr>
          <w:noProof/>
          <w:lang w:val="en-AU" w:eastAsia="en-AU"/>
        </w:rPr>
        <w:t>’, as below</w:t>
      </w:r>
      <w:r w:rsidRPr="00CC35BD">
        <w:rPr>
          <w:noProof/>
          <w:lang w:val="en-AU"/>
        </w:rPr>
        <w:t>:</w:t>
      </w:r>
    </w:p>
    <w:p w14:paraId="7F8BBE4A" w14:textId="77777777" w:rsidR="00B10C06" w:rsidRPr="00CC35BD" w:rsidRDefault="00B10C06" w:rsidP="00B10C06">
      <w:pPr>
        <w:keepNext/>
        <w:widowControl w:val="0"/>
        <w:spacing w:line="360" w:lineRule="auto"/>
        <w:ind w:left="993" w:hanging="993"/>
        <w:jc w:val="center"/>
      </w:pPr>
      <w:r w:rsidRPr="00CC35BD">
        <w:rPr>
          <w:noProof/>
        </w:rPr>
        <mc:AlternateContent>
          <mc:Choice Requires="wps">
            <w:drawing>
              <wp:anchor distT="0" distB="0" distL="114300" distR="114300" simplePos="0" relativeHeight="251668516" behindDoc="0" locked="0" layoutInCell="1" allowOverlap="1" wp14:anchorId="3BD563DE" wp14:editId="0A51B702">
                <wp:simplePos x="0" y="0"/>
                <wp:positionH relativeFrom="column">
                  <wp:posOffset>1790065</wp:posOffset>
                </wp:positionH>
                <wp:positionV relativeFrom="paragraph">
                  <wp:posOffset>989965</wp:posOffset>
                </wp:positionV>
                <wp:extent cx="935990" cy="371475"/>
                <wp:effectExtent l="0" t="0" r="16510" b="28575"/>
                <wp:wrapNone/>
                <wp:docPr id="50" name="Oval 50" descr="P209#y1"/>
                <wp:cNvGraphicFramePr/>
                <a:graphic xmlns:a="http://schemas.openxmlformats.org/drawingml/2006/main">
                  <a:graphicData uri="http://schemas.microsoft.com/office/word/2010/wordprocessingShape">
                    <wps:wsp>
                      <wps:cNvSpPr/>
                      <wps:spPr>
                        <a:xfrm>
                          <a:off x="0" y="0"/>
                          <a:ext cx="935990" cy="371475"/>
                        </a:xfrm>
                        <a:prstGeom prst="ellipse">
                          <a:avLst/>
                        </a:prstGeom>
                        <a:noFill/>
                        <a:ln w="12700"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0499B" id="Oval 50" o:spid="_x0000_s1026" alt="P209#y1" style="position:absolute;margin-left:140.95pt;margin-top:77.95pt;width:73.7pt;height:29.25pt;z-index:25166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" filled="f" strokecolor="red" strokeweight="1pt">
                <v:stroke joinstyle="miter"/>
              </v:oval>
            </w:pict>
          </mc:Fallback>
        </mc:AlternateContent>
      </w:r>
      <w:r w:rsidRPr="00CC35BD">
        <w:rPr>
          <w:noProof/>
          <w:lang w:eastAsia="en-AU"/>
        </w:rPr>
        <w:drawing>
          <wp:inline distT="0" distB="0" distL="0" distR="0" wp14:anchorId="367FFC5E" wp14:editId="78079846">
            <wp:extent cx="2371725" cy="1333500"/>
            <wp:effectExtent l="19050" t="19050" r="28575" b="19050"/>
            <wp:docPr id="51" name="Picture 51" descr="P209#yIS1" title="Screenshot of Skills and Employment Portal participant successfully created"/>
            <wp:cNvGraphicFramePr/>
            <a:graphic xmlns:a="http://schemas.openxmlformats.org/drawingml/2006/main">
              <a:graphicData uri="http://schemas.openxmlformats.org/drawingml/2006/picture">
                <pic:pic xmlns:pic="http://schemas.openxmlformats.org/drawingml/2006/picture">
                  <pic:nvPicPr>
                    <pic:cNvPr id="412" name="Picture 412" descr="P209#yIS1" title="Screenshot of Skills and Employment Portal participant successfully created"/>
                    <pic:cNvPicPr>
                      <a:picLocks noChangeAspect="1"/>
                    </pic:cNvPicPr>
                  </pic:nvPicPr>
                  <pic:blipFill>
                    <a:blip r:embed="rId29"/>
                    <a:stretch>
                      <a:fillRect/>
                    </a:stretch>
                  </pic:blipFill>
                  <pic:spPr>
                    <a:xfrm>
                      <a:off x="0" y="0"/>
                      <a:ext cx="2346622" cy="1319386"/>
                    </a:xfrm>
                    <a:prstGeom prst="rect">
                      <a:avLst/>
                    </a:prstGeom>
                    <a:ln>
                      <a:solidFill>
                        <a:sysClr val="window" lastClr="FFFFFF">
                          <a:lumMod val="75000"/>
                        </a:sysClr>
                      </a:solidFill>
                    </a:ln>
                  </pic:spPr>
                </pic:pic>
              </a:graphicData>
            </a:graphic>
          </wp:inline>
        </w:drawing>
      </w:r>
    </w:p>
    <w:p w14:paraId="2F100DE0" w14:textId="77777777" w:rsidR="00B10C06" w:rsidRPr="00CC35BD" w:rsidRDefault="00B10C06" w:rsidP="00B10C06">
      <w:pPr>
        <w:pStyle w:val="Caption"/>
        <w:rPr>
          <w:noProof/>
          <w:sz w:val="22"/>
          <w:szCs w:val="22"/>
          <w:lang w:val="en-AU"/>
        </w:rPr>
      </w:pPr>
      <w:r w:rsidRPr="00CC35BD">
        <w:rPr>
          <w:sz w:val="22"/>
          <w:szCs w:val="22"/>
          <w:lang w:val="en-AU"/>
        </w:rPr>
        <w:t>Figure 8 - Screenshot of Skills and Employment Portal - Participant Successfully Created</w:t>
      </w:r>
    </w:p>
    <w:p w14:paraId="45960196" w14:textId="0D680DEC" w:rsidR="00A55981" w:rsidRPr="00CC35BD" w:rsidRDefault="00475E59" w:rsidP="00E67AE7">
      <w:pPr>
        <w:pStyle w:val="Heading1"/>
        <w:spacing w:before="240"/>
        <w:rPr>
          <w:rFonts w:eastAsia="Calibri"/>
        </w:rPr>
      </w:pPr>
      <w:bookmarkStart w:id="74" w:name="_Toc230962867"/>
      <w:r w:rsidRPr="00CC35BD">
        <w:rPr>
          <w:rFonts w:eastAsia="Calibri"/>
        </w:rPr>
        <w:t>7</w:t>
      </w:r>
      <w:r w:rsidR="0039214F" w:rsidRPr="00CC35BD">
        <w:rPr>
          <w:rFonts w:eastAsia="Calibri"/>
        </w:rPr>
        <w:t xml:space="preserve">. </w:t>
      </w:r>
      <w:bookmarkStart w:id="75" w:name="_Toc343591395"/>
      <w:bookmarkStart w:id="76" w:name="_Toc343591492"/>
      <w:bookmarkStart w:id="77" w:name="_Toc343591755"/>
      <w:bookmarkStart w:id="78" w:name="_Toc343591973"/>
      <w:bookmarkStart w:id="79" w:name="_Toc430784843"/>
      <w:bookmarkStart w:id="80" w:name="_Toc452640442"/>
      <w:bookmarkStart w:id="81" w:name="_Toc53506346"/>
      <w:r w:rsidR="00A55981" w:rsidRPr="00CC35BD">
        <w:rPr>
          <w:rFonts w:eastAsia="Calibri"/>
        </w:rPr>
        <w:t>Create a Training Account</w:t>
      </w:r>
      <w:bookmarkEnd w:id="74"/>
      <w:bookmarkEnd w:id="75"/>
      <w:bookmarkEnd w:id="76"/>
      <w:bookmarkEnd w:id="77"/>
      <w:bookmarkEnd w:id="78"/>
      <w:bookmarkEnd w:id="79"/>
      <w:bookmarkEnd w:id="80"/>
      <w:bookmarkEnd w:id="81"/>
    </w:p>
    <w:p w14:paraId="26C7AF16" w14:textId="156CC71F" w:rsidR="00A55981" w:rsidRPr="00CC35BD" w:rsidRDefault="00791649" w:rsidP="00E67AE7">
      <w:pPr>
        <w:pStyle w:val="BodyText-Nospacing"/>
        <w:rPr>
          <w:rFonts w:eastAsia="Calibri"/>
          <w:noProof/>
          <w:lang w:val="en-AU"/>
        </w:rPr>
      </w:pPr>
      <w:r w:rsidRPr="00CC35BD">
        <w:rPr>
          <w:noProof/>
          <w:lang w:val="en-AU"/>
        </w:rPr>
        <w:t xml:space="preserve">Accredited training payments can only be made with respect to students that have a </w:t>
      </w:r>
      <w:r w:rsidR="00A55981" w:rsidRPr="00CC35BD">
        <w:rPr>
          <w:noProof/>
          <w:lang w:val="en-AU"/>
        </w:rPr>
        <w:t>Training Account in the Portal.  If you experience any trouble in creating a Participant Profile</w:t>
      </w:r>
      <w:r w:rsidR="00457D36" w:rsidRPr="00CC35BD">
        <w:rPr>
          <w:noProof/>
          <w:lang w:val="en-AU"/>
        </w:rPr>
        <w:t>,</w:t>
      </w:r>
      <w:r w:rsidR="00A55981" w:rsidRPr="00CC35BD">
        <w:rPr>
          <w:noProof/>
          <w:lang w:val="en-AU"/>
        </w:rPr>
        <w:t xml:space="preserve"> Training Account</w:t>
      </w:r>
      <w:r w:rsidR="00457D36" w:rsidRPr="00CC35BD">
        <w:rPr>
          <w:noProof/>
          <w:lang w:val="en-AU"/>
        </w:rPr>
        <w:t>, or adding a Project to the Training Account</w:t>
      </w:r>
      <w:r w:rsidR="00A55981" w:rsidRPr="00CC35BD">
        <w:rPr>
          <w:noProof/>
          <w:lang w:val="en-AU"/>
        </w:rPr>
        <w:t xml:space="preserve">, please </w:t>
      </w:r>
      <w:r w:rsidR="00BC7916">
        <w:rPr>
          <w:noProof/>
          <w:lang w:val="en-AU"/>
        </w:rPr>
        <w:t xml:space="preserve">email </w:t>
      </w:r>
      <w:hyperlink r:id="rId30" w:history="1">
        <w:r w:rsidR="00BC7916" w:rsidRPr="00D76830">
          <w:rPr>
            <w:rStyle w:val="Hyperlink"/>
            <w:noProof/>
            <w:lang w:val="en-AU"/>
          </w:rPr>
          <w:t>SkillsContracts@sa.gov.au</w:t>
        </w:r>
      </w:hyperlink>
      <w:r w:rsidR="00BC7916">
        <w:rPr>
          <w:noProof/>
          <w:lang w:val="en-AU"/>
        </w:rPr>
        <w:t xml:space="preserve"> </w:t>
      </w:r>
      <w:r w:rsidR="00A55981" w:rsidRPr="00CC35BD">
        <w:rPr>
          <w:noProof/>
          <w:lang w:val="en-AU"/>
        </w:rPr>
        <w:t xml:space="preserve"> for assistance</w:t>
      </w:r>
      <w:r w:rsidR="002E3428" w:rsidRPr="00CC35BD">
        <w:rPr>
          <w:noProof/>
          <w:lang w:val="en-AU"/>
        </w:rPr>
        <w:t xml:space="preserve"> before commencing any subsidised training delivery</w:t>
      </w:r>
      <w:r w:rsidR="00A55981" w:rsidRPr="00CC35BD">
        <w:rPr>
          <w:noProof/>
          <w:lang w:val="en-AU"/>
        </w:rPr>
        <w:t>.</w:t>
      </w:r>
    </w:p>
    <w:p w14:paraId="55949F6E" w14:textId="77777777" w:rsidR="00A55981" w:rsidRPr="00CC35BD" w:rsidRDefault="00A55981" w:rsidP="00E67AE7">
      <w:pPr>
        <w:pStyle w:val="BodyText-Nospacing"/>
        <w:rPr>
          <w:noProof/>
          <w:lang w:val="en-AU"/>
        </w:rPr>
      </w:pPr>
      <w:r w:rsidRPr="00CC35BD">
        <w:rPr>
          <w:noProof/>
          <w:lang w:val="en-AU"/>
        </w:rPr>
        <w:lastRenderedPageBreak/>
        <w:t xml:space="preserve">To create a Training Account for an established Participant Profile, you must first complete a ‘Participant Search’, as details in </w:t>
      </w:r>
      <w:r w:rsidRPr="00CC35BD">
        <w:rPr>
          <w:b/>
          <w:noProof/>
          <w:lang w:val="en-AU"/>
        </w:rPr>
        <w:t>Section 4</w:t>
      </w:r>
      <w:r w:rsidRPr="00CC35BD">
        <w:rPr>
          <w:noProof/>
          <w:lang w:val="en-AU"/>
        </w:rPr>
        <w:t xml:space="preserve"> above.</w:t>
      </w:r>
    </w:p>
    <w:p w14:paraId="41B520E4" w14:textId="6B996368" w:rsidR="00A55981" w:rsidRPr="00CC35BD" w:rsidRDefault="00A55981" w:rsidP="00A55981">
      <w:pPr>
        <w:keepNext/>
        <w:widowControl w:val="0"/>
        <w:jc w:val="center"/>
      </w:pPr>
      <w:r w:rsidRPr="00CC35BD">
        <w:rPr>
          <w:noProof/>
        </w:rPr>
        <mc:AlternateContent>
          <mc:Choice Requires="wps">
            <w:drawing>
              <wp:anchor distT="0" distB="0" distL="114300" distR="114300" simplePos="0" relativeHeight="251658263" behindDoc="0" locked="0" layoutInCell="1" allowOverlap="1" wp14:anchorId="681ADBB0" wp14:editId="40830060">
                <wp:simplePos x="0" y="0"/>
                <wp:positionH relativeFrom="column">
                  <wp:posOffset>3362325</wp:posOffset>
                </wp:positionH>
                <wp:positionV relativeFrom="paragraph">
                  <wp:posOffset>636270</wp:posOffset>
                </wp:positionV>
                <wp:extent cx="936625" cy="299720"/>
                <wp:effectExtent l="0" t="0" r="15875" b="24130"/>
                <wp:wrapNone/>
                <wp:docPr id="278" name="Oval 278" descr="P215#y1"/>
                <wp:cNvGraphicFramePr/>
                <a:graphic xmlns:a="http://schemas.openxmlformats.org/drawingml/2006/main">
                  <a:graphicData uri="http://schemas.microsoft.com/office/word/2010/wordprocessingShape">
                    <wps:wsp>
                      <wps:cNvSpPr/>
                      <wps:spPr>
                        <a:xfrm>
                          <a:off x="0" y="0"/>
                          <a:ext cx="936625" cy="2997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C24BCE" id="Oval 278" o:spid="_x0000_s1026" alt="P215#y1" style="position:absolute;margin-left:264.75pt;margin-top:50.1pt;width:73.75pt;height:2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" filled="f" strokecolor="red" strokeweight="1pt">
                <v:stroke joinstyle="miter"/>
              </v:oval>
            </w:pict>
          </mc:Fallback>
        </mc:AlternateContent>
      </w:r>
      <w:r w:rsidRPr="00CC35BD">
        <w:rPr>
          <w:noProof/>
        </w:rPr>
        <w:drawing>
          <wp:inline distT="0" distB="0" distL="0" distR="0" wp14:anchorId="167CDD44" wp14:editId="15386DF7">
            <wp:extent cx="3962400" cy="1076325"/>
            <wp:effectExtent l="0" t="0" r="0" b="9525"/>
            <wp:docPr id="263" name="Picture 263" descr="P2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P215#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5CBBB42D" w14:textId="26316D1D" w:rsidR="00A55981" w:rsidRPr="00CC35BD" w:rsidRDefault="00A55981" w:rsidP="00E67AE7">
      <w:pPr>
        <w:pStyle w:val="Caption"/>
        <w:rPr>
          <w:sz w:val="22"/>
          <w:szCs w:val="22"/>
          <w:lang w:val="en-AU"/>
        </w:rPr>
      </w:pPr>
      <w:r w:rsidRPr="00CC35BD">
        <w:rPr>
          <w:sz w:val="22"/>
          <w:szCs w:val="22"/>
          <w:lang w:val="en-AU"/>
        </w:rPr>
        <w:t xml:space="preserve">Figure </w:t>
      </w:r>
      <w:r w:rsidR="00523720" w:rsidRPr="00CC35BD">
        <w:rPr>
          <w:sz w:val="22"/>
          <w:szCs w:val="22"/>
          <w:lang w:val="en-AU"/>
        </w:rPr>
        <w:t>9</w:t>
      </w:r>
      <w:r w:rsidRPr="00CC35BD">
        <w:rPr>
          <w:sz w:val="22"/>
          <w:szCs w:val="22"/>
          <w:lang w:val="en-AU"/>
        </w:rPr>
        <w:t xml:space="preserve"> - Screenshot of Skills and Employment Portal - Participant Menu</w:t>
      </w:r>
    </w:p>
    <w:p w14:paraId="27FC0B06" w14:textId="4B50B1D5" w:rsidR="00A55981" w:rsidRPr="00CC35BD" w:rsidRDefault="00A55981" w:rsidP="00E67AE7">
      <w:pPr>
        <w:pStyle w:val="BodyText-Nospacing"/>
        <w:rPr>
          <w:lang w:val="en-AU"/>
        </w:rPr>
      </w:pPr>
      <w:r w:rsidRPr="00CC35BD">
        <w:rPr>
          <w:lang w:val="en-AU"/>
        </w:rPr>
        <w:t>Enter the Participant Details or Participant Number and select ‘</w:t>
      </w:r>
      <w:r w:rsidRPr="00CC35BD">
        <w:rPr>
          <w:b/>
          <w:lang w:val="en-AU"/>
        </w:rPr>
        <w:t>Search</w:t>
      </w:r>
      <w:r w:rsidRPr="00CC35BD">
        <w:rPr>
          <w:lang w:val="en-AU"/>
        </w:rPr>
        <w:t>’.  If a Participant Profile has been established, the Participant</w:t>
      </w:r>
      <w:r w:rsidR="0055578C">
        <w:rPr>
          <w:lang w:val="en-AU"/>
        </w:rPr>
        <w:t>’s</w:t>
      </w:r>
      <w:r w:rsidRPr="00CC35BD">
        <w:rPr>
          <w:lang w:val="en-AU"/>
        </w:rPr>
        <w:t xml:space="preserve"> Profile will be displayed as below:</w:t>
      </w:r>
    </w:p>
    <w:p w14:paraId="0B3FB582" w14:textId="5FF855DF" w:rsidR="00A55981" w:rsidRPr="00CC35BD" w:rsidRDefault="00A55981" w:rsidP="00A55981">
      <w:pPr>
        <w:keepNext/>
        <w:widowControl w:val="0"/>
        <w:jc w:val="center"/>
      </w:pPr>
      <w:r w:rsidRPr="00CC35BD">
        <w:rPr>
          <w:noProof/>
        </w:rPr>
        <mc:AlternateContent>
          <mc:Choice Requires="wps">
            <w:drawing>
              <wp:anchor distT="0" distB="0" distL="114300" distR="114300" simplePos="0" relativeHeight="251658264" behindDoc="0" locked="0" layoutInCell="1" allowOverlap="1" wp14:anchorId="696AE6D2" wp14:editId="190A6CEC">
                <wp:simplePos x="0" y="0"/>
                <wp:positionH relativeFrom="column">
                  <wp:posOffset>4335780</wp:posOffset>
                </wp:positionH>
                <wp:positionV relativeFrom="paragraph">
                  <wp:posOffset>1577340</wp:posOffset>
                </wp:positionV>
                <wp:extent cx="680085" cy="241300"/>
                <wp:effectExtent l="0" t="0" r="24765" b="25400"/>
                <wp:wrapNone/>
                <wp:docPr id="277" name="Oval 277" descr="P218#y1"/>
                <wp:cNvGraphicFramePr/>
                <a:graphic xmlns:a="http://schemas.openxmlformats.org/drawingml/2006/main">
                  <a:graphicData uri="http://schemas.microsoft.com/office/word/2010/wordprocessingShape">
                    <wps:wsp>
                      <wps:cNvSpPr/>
                      <wps:spPr>
                        <a:xfrm>
                          <a:off x="0" y="0"/>
                          <a:ext cx="680085"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221BF" id="Oval 277" o:spid="_x0000_s1026" alt="P218#y1" style="position:absolute;margin-left:341.4pt;margin-top:124.2pt;width:53.55pt;height:1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" filled="f" strokecolor="red" strokeweight="1pt">
                <v:stroke joinstyle="miter"/>
              </v:oval>
            </w:pict>
          </mc:Fallback>
        </mc:AlternateContent>
      </w:r>
      <w:r w:rsidRPr="00CC35BD">
        <w:rPr>
          <w:noProof/>
          <w:lang w:eastAsia="en-AU"/>
        </w:rPr>
        <w:drawing>
          <wp:inline distT="0" distB="0" distL="0" distR="0" wp14:anchorId="4F41447B" wp14:editId="40DDE90A">
            <wp:extent cx="4324350" cy="1857375"/>
            <wp:effectExtent l="0" t="0" r="0" b="0"/>
            <wp:docPr id="262" name="Picture 262" descr="P218#yIS1" title="Screenshot of Skills and Employment Portal participant search"/>
            <wp:cNvGraphicFramePr/>
            <a:graphic xmlns:a="http://schemas.openxmlformats.org/drawingml/2006/main">
              <a:graphicData uri="http://schemas.openxmlformats.org/drawingml/2006/picture">
                <pic:pic xmlns:pic="http://schemas.openxmlformats.org/drawingml/2006/picture">
                  <pic:nvPicPr>
                    <pic:cNvPr id="262" name="Picture 262" descr="P218#yIS1" title="Screenshot of Skills and Employment Portal participant search"/>
                    <pic:cNvPicPr>
                      <a:picLocks noChangeAspect="1"/>
                    </pic:cNvPicPr>
                  </pic:nvPicPr>
                  <pic:blipFill>
                    <a:blip r:embed="rId31"/>
                    <a:stretch>
                      <a:fillRect/>
                    </a:stretch>
                  </pic:blipFill>
                  <pic:spPr>
                    <a:xfrm>
                      <a:off x="0" y="0"/>
                      <a:ext cx="4326255" cy="1850390"/>
                    </a:xfrm>
                    <a:prstGeom prst="rect">
                      <a:avLst/>
                    </a:prstGeom>
                  </pic:spPr>
                </pic:pic>
              </a:graphicData>
            </a:graphic>
          </wp:inline>
        </w:drawing>
      </w:r>
    </w:p>
    <w:p w14:paraId="2622E4EA" w14:textId="5133AE01" w:rsidR="00A55981" w:rsidRPr="00CC35BD" w:rsidRDefault="00A55981" w:rsidP="00A55981">
      <w:pPr>
        <w:pStyle w:val="Caption"/>
        <w:spacing w:after="120"/>
        <w:rPr>
          <w:sz w:val="22"/>
          <w:szCs w:val="22"/>
          <w:lang w:val="en-AU"/>
        </w:rPr>
      </w:pPr>
      <w:r w:rsidRPr="00CC35BD">
        <w:rPr>
          <w:sz w:val="22"/>
          <w:szCs w:val="22"/>
          <w:lang w:val="en-AU"/>
        </w:rPr>
        <w:t xml:space="preserve">Figure </w:t>
      </w:r>
      <w:r w:rsidR="00523720" w:rsidRPr="00CC35BD">
        <w:rPr>
          <w:sz w:val="22"/>
          <w:szCs w:val="22"/>
          <w:lang w:val="en-AU"/>
        </w:rPr>
        <w:t>10</w:t>
      </w:r>
      <w:r w:rsidRPr="00CC35BD">
        <w:rPr>
          <w:sz w:val="22"/>
          <w:szCs w:val="22"/>
          <w:lang w:val="en-AU"/>
        </w:rPr>
        <w:t xml:space="preserve"> - Screenshot of Skills and Employment Portal - Participant Search</w:t>
      </w:r>
    </w:p>
    <w:p w14:paraId="23B4B0B0" w14:textId="77777777" w:rsidR="00A55981" w:rsidRPr="00CC35BD" w:rsidRDefault="00A55981" w:rsidP="00E67AE7">
      <w:pPr>
        <w:pStyle w:val="BodyText-Nospacing"/>
        <w:rPr>
          <w:lang w:val="en-AU"/>
        </w:rPr>
      </w:pPr>
      <w:r w:rsidRPr="00CC35BD">
        <w:rPr>
          <w:b/>
          <w:u w:val="single"/>
          <w:lang w:val="en-AU"/>
        </w:rPr>
        <w:t>Note</w:t>
      </w:r>
      <w:r w:rsidRPr="00CC35BD">
        <w:rPr>
          <w:lang w:val="en-AU"/>
        </w:rPr>
        <w:t>: Prior to creating a Training Account, you must:</w:t>
      </w:r>
    </w:p>
    <w:p w14:paraId="65EB14F2" w14:textId="4A4AEE98" w:rsidR="00A55981" w:rsidRPr="00CC35BD" w:rsidRDefault="00A55981" w:rsidP="00E67AE7">
      <w:pPr>
        <w:pStyle w:val="BodyText-Nospacing"/>
        <w:numPr>
          <w:ilvl w:val="0"/>
          <w:numId w:val="40"/>
        </w:numPr>
        <w:rPr>
          <w:lang w:val="en-AU"/>
        </w:rPr>
      </w:pPr>
      <w:r w:rsidRPr="00CC35BD">
        <w:rPr>
          <w:lang w:val="en-AU"/>
        </w:rPr>
        <w:t xml:space="preserve">check the </w:t>
      </w:r>
      <w:r w:rsidR="00791649" w:rsidRPr="00CC35BD">
        <w:rPr>
          <w:lang w:val="en-AU"/>
        </w:rPr>
        <w:t xml:space="preserve">Subsidised Training </w:t>
      </w:r>
      <w:r w:rsidRPr="00CC35BD">
        <w:rPr>
          <w:lang w:val="en-AU"/>
        </w:rPr>
        <w:t>History</w:t>
      </w:r>
      <w:r w:rsidR="008B0A2B">
        <w:rPr>
          <w:lang w:val="en-AU"/>
        </w:rPr>
        <w:t>.</w:t>
      </w:r>
    </w:p>
    <w:p w14:paraId="068F6CEC" w14:textId="16065F3F" w:rsidR="00A55981" w:rsidRPr="00CC35BD" w:rsidRDefault="00A55981" w:rsidP="00E67AE7">
      <w:pPr>
        <w:pStyle w:val="BodyText-Nospacing"/>
        <w:numPr>
          <w:ilvl w:val="0"/>
          <w:numId w:val="40"/>
        </w:numPr>
        <w:rPr>
          <w:lang w:val="en-AU"/>
        </w:rPr>
      </w:pPr>
      <w:r w:rsidRPr="00CC35BD">
        <w:rPr>
          <w:lang w:val="en-AU"/>
        </w:rPr>
        <w:t>check to see that the Participant Profile data matches the participant’s enrolment, and then select the ‘</w:t>
      </w:r>
      <w:r w:rsidRPr="00CC35BD">
        <w:rPr>
          <w:b/>
          <w:lang w:val="en-AU"/>
        </w:rPr>
        <w:t>Create Training Account</w:t>
      </w:r>
      <w:r w:rsidRPr="00CC35BD">
        <w:rPr>
          <w:lang w:val="en-AU"/>
        </w:rPr>
        <w:t>’ button to create a Training Account for the selected Participant</w:t>
      </w:r>
      <w:r w:rsidR="00E578EB">
        <w:rPr>
          <w:lang w:val="en-AU"/>
        </w:rPr>
        <w:t>, and</w:t>
      </w:r>
    </w:p>
    <w:p w14:paraId="47524784" w14:textId="369215B9" w:rsidR="00A55981" w:rsidRPr="00CC35BD" w:rsidRDefault="00A55981" w:rsidP="00E67AE7">
      <w:pPr>
        <w:pStyle w:val="BodyText-Nospacing"/>
        <w:numPr>
          <w:ilvl w:val="0"/>
          <w:numId w:val="40"/>
        </w:numPr>
        <w:rPr>
          <w:lang w:val="en-AU"/>
        </w:rPr>
      </w:pPr>
      <w:r w:rsidRPr="00CC35BD">
        <w:rPr>
          <w:lang w:val="en-AU"/>
        </w:rPr>
        <w:t xml:space="preserve">enter correct details </w:t>
      </w:r>
      <w:r w:rsidR="00791649" w:rsidRPr="00CC35BD">
        <w:rPr>
          <w:lang w:val="en-AU"/>
        </w:rPr>
        <w:t>on the</w:t>
      </w:r>
      <w:r w:rsidRPr="00CC35BD">
        <w:rPr>
          <w:lang w:val="en-AU"/>
        </w:rPr>
        <w:t xml:space="preserve"> Training Account, as data inaccuracy may impact on payment.</w:t>
      </w:r>
    </w:p>
    <w:p w14:paraId="3A8E6C1E" w14:textId="625C8CAA" w:rsidR="00A55981" w:rsidRPr="00CC35BD" w:rsidRDefault="00475E59" w:rsidP="0059219B">
      <w:pPr>
        <w:pStyle w:val="Heading2"/>
        <w:rPr>
          <w:rFonts w:eastAsia="Calibri"/>
        </w:rPr>
      </w:pPr>
      <w:bookmarkStart w:id="82" w:name="_Toc53506347"/>
      <w:bookmarkStart w:id="83" w:name="_Toc230962868"/>
      <w:bookmarkStart w:id="84" w:name="_Toc343591396"/>
      <w:bookmarkStart w:id="85" w:name="_Toc343591493"/>
      <w:bookmarkStart w:id="86" w:name="_Toc343591756"/>
      <w:bookmarkStart w:id="87" w:name="_Toc343591974"/>
      <w:bookmarkStart w:id="88" w:name="_Toc430784844"/>
      <w:bookmarkStart w:id="89" w:name="_Toc452640462"/>
      <w:r w:rsidRPr="00CC35BD">
        <w:rPr>
          <w:rFonts w:eastAsia="Calibri"/>
        </w:rPr>
        <w:t>7</w:t>
      </w:r>
      <w:r w:rsidR="0039214F" w:rsidRPr="00CC35BD">
        <w:rPr>
          <w:rFonts w:eastAsia="Calibri"/>
        </w:rPr>
        <w:t xml:space="preserve">.1 </w:t>
      </w:r>
      <w:r w:rsidR="00A55981" w:rsidRPr="00CC35BD">
        <w:rPr>
          <w:rFonts w:eastAsia="Calibri"/>
        </w:rPr>
        <w:t>Participant Details</w:t>
      </w:r>
      <w:bookmarkEnd w:id="82"/>
      <w:bookmarkEnd w:id="83"/>
    </w:p>
    <w:p w14:paraId="04D69A96" w14:textId="77777777" w:rsidR="00A55981" w:rsidRPr="00CC35BD" w:rsidRDefault="00A55981" w:rsidP="0059219B">
      <w:pPr>
        <w:pStyle w:val="BodyText-Nospacing"/>
        <w:rPr>
          <w:rFonts w:eastAsia="Calibri"/>
          <w:noProof/>
          <w:lang w:val="en-AU" w:eastAsia="en-AU"/>
        </w:rPr>
      </w:pPr>
      <w:r w:rsidRPr="00CC35BD">
        <w:rPr>
          <w:noProof/>
          <w:lang w:val="en-AU" w:eastAsia="en-AU"/>
        </w:rPr>
        <w:t>On clicking the ‘</w:t>
      </w:r>
      <w:r w:rsidRPr="00CC35BD">
        <w:rPr>
          <w:b/>
          <w:noProof/>
          <w:lang w:val="en-AU" w:eastAsia="en-AU"/>
        </w:rPr>
        <w:t>Create Training Account</w:t>
      </w:r>
      <w:r w:rsidRPr="00CC35BD">
        <w:rPr>
          <w:noProof/>
          <w:lang w:val="en-AU" w:eastAsia="en-AU"/>
        </w:rPr>
        <w:t>’ button, the following screen will appear:</w:t>
      </w:r>
    </w:p>
    <w:p w14:paraId="37F51E3F" w14:textId="59A4C2CE" w:rsidR="00A55981" w:rsidRPr="00CC35BD" w:rsidRDefault="00B56ED8" w:rsidP="00A55981">
      <w:pPr>
        <w:jc w:val="center"/>
      </w:pPr>
      <w:r w:rsidRPr="00CC35BD">
        <w:rPr>
          <w:noProof/>
        </w:rPr>
        <w:lastRenderedPageBreak/>
        <w:t xml:space="preserve"> </w:t>
      </w:r>
      <w:r w:rsidRPr="00CC35BD">
        <w:rPr>
          <w:noProof/>
        </w:rPr>
        <w:drawing>
          <wp:inline distT="0" distB="0" distL="0" distR="0" wp14:anchorId="43AD63B4" wp14:editId="2B1EDA2D">
            <wp:extent cx="4770920" cy="1840167"/>
            <wp:effectExtent l="0" t="0" r="0" b="8255"/>
            <wp:docPr id="20800547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54764" name="Picture 1" descr="A screenshot of a computer&#10;&#10;AI-generated content may be incorrect."/>
                    <pic:cNvPicPr/>
                  </pic:nvPicPr>
                  <pic:blipFill>
                    <a:blip r:embed="rId32"/>
                    <a:stretch>
                      <a:fillRect/>
                    </a:stretch>
                  </pic:blipFill>
                  <pic:spPr>
                    <a:xfrm>
                      <a:off x="0" y="0"/>
                      <a:ext cx="4785895" cy="1845943"/>
                    </a:xfrm>
                    <a:prstGeom prst="rect">
                      <a:avLst/>
                    </a:prstGeom>
                  </pic:spPr>
                </pic:pic>
              </a:graphicData>
            </a:graphic>
          </wp:inline>
        </w:drawing>
      </w:r>
    </w:p>
    <w:p w14:paraId="519621BD" w14:textId="2B27D000" w:rsidR="00A55981" w:rsidRPr="00CC35BD" w:rsidRDefault="00A55981" w:rsidP="0059219B">
      <w:pPr>
        <w:pStyle w:val="Caption"/>
        <w:rPr>
          <w:sz w:val="22"/>
          <w:szCs w:val="22"/>
          <w:lang w:val="en-AU"/>
        </w:rPr>
      </w:pPr>
      <w:r w:rsidRPr="00CC35BD">
        <w:rPr>
          <w:sz w:val="22"/>
          <w:szCs w:val="22"/>
          <w:lang w:val="en-AU"/>
        </w:rPr>
        <w:t>Figure 1</w:t>
      </w:r>
      <w:r w:rsidR="00BB7BC5" w:rsidRPr="00CC35BD">
        <w:rPr>
          <w:sz w:val="22"/>
          <w:szCs w:val="22"/>
          <w:lang w:val="en-AU"/>
        </w:rPr>
        <w:t>1</w:t>
      </w:r>
      <w:r w:rsidRPr="00CC35BD">
        <w:rPr>
          <w:sz w:val="22"/>
          <w:szCs w:val="22"/>
          <w:lang w:val="en-AU"/>
        </w:rPr>
        <w:t xml:space="preserve"> - Screenshot of Skills and Employment Portal - Participant Details</w:t>
      </w:r>
    </w:p>
    <w:p w14:paraId="1C7D66C8" w14:textId="3C8692EC" w:rsidR="00A55981" w:rsidRPr="00CC35BD" w:rsidRDefault="003E28DE" w:rsidP="0059219B">
      <w:pPr>
        <w:pStyle w:val="BodyText-Nospacing"/>
        <w:rPr>
          <w:lang w:val="en-AU"/>
        </w:rPr>
      </w:pPr>
      <w:r w:rsidRPr="003245DF">
        <w:rPr>
          <w:bCs/>
        </w:rPr>
        <w:t xml:space="preserve">The </w:t>
      </w:r>
      <w:r w:rsidR="00C17ABC" w:rsidRPr="00CC35BD">
        <w:rPr>
          <w:b/>
          <w:lang w:val="en-AU"/>
        </w:rPr>
        <w:t>RTO Student</w:t>
      </w:r>
      <w:r w:rsidR="00A55981" w:rsidRPr="00CC35BD">
        <w:rPr>
          <w:b/>
          <w:lang w:val="en-AU"/>
        </w:rPr>
        <w:t xml:space="preserve"> ID</w:t>
      </w:r>
      <w:r>
        <w:rPr>
          <w:b/>
          <w:lang w:val="en-AU"/>
        </w:rPr>
        <w:t xml:space="preserve"> </w:t>
      </w:r>
      <w:r w:rsidR="00A55981" w:rsidRPr="00CC35BD">
        <w:rPr>
          <w:lang w:val="en-AU"/>
        </w:rPr>
        <w:t xml:space="preserve">is the most important </w:t>
      </w:r>
      <w:r w:rsidR="00A55981" w:rsidRPr="003245DF">
        <w:rPr>
          <w:bCs/>
        </w:rPr>
        <w:t>link</w:t>
      </w:r>
      <w:r w:rsidR="00A55981" w:rsidRPr="00CC35BD">
        <w:rPr>
          <w:lang w:val="en-AU"/>
        </w:rPr>
        <w:t xml:space="preserve"> between your Training Account and AVETMISS data. This </w:t>
      </w:r>
      <w:r>
        <w:rPr>
          <w:lang w:val="en-AU"/>
        </w:rPr>
        <w:t>ID</w:t>
      </w:r>
      <w:r w:rsidRPr="00CC35BD">
        <w:rPr>
          <w:lang w:val="en-AU"/>
        </w:rPr>
        <w:t xml:space="preserve"> </w:t>
      </w:r>
      <w:r w:rsidR="00A55981" w:rsidRPr="00CC35BD">
        <w:rPr>
          <w:lang w:val="en-AU"/>
        </w:rPr>
        <w:t xml:space="preserve">is assigned to the Participant, either from your Student Management Software or if you use STELA as an enrolment system, the State Student ID </w:t>
      </w:r>
      <w:r w:rsidR="0051597E" w:rsidRPr="00CC35BD">
        <w:rPr>
          <w:lang w:val="en-AU"/>
        </w:rPr>
        <w:t>n</w:t>
      </w:r>
      <w:r w:rsidR="00A55981" w:rsidRPr="00CC35BD">
        <w:rPr>
          <w:lang w:val="en-AU"/>
        </w:rPr>
        <w:t>umber from STELA</w:t>
      </w:r>
      <w:r w:rsidR="00A94810" w:rsidRPr="00CC35BD">
        <w:rPr>
          <w:lang w:val="en-AU"/>
        </w:rPr>
        <w:t xml:space="preserve"> V2</w:t>
      </w:r>
      <w:r w:rsidR="00A55981" w:rsidRPr="00CC35BD">
        <w:rPr>
          <w:lang w:val="en-AU"/>
        </w:rPr>
        <w:t xml:space="preserve">.This field is </w:t>
      </w:r>
      <w:r w:rsidR="00A55981" w:rsidRPr="00CC35BD">
        <w:rPr>
          <w:noProof/>
          <w:lang w:val="en-AU" w:eastAsia="en-AU"/>
        </w:rPr>
        <w:t>mandatory</w:t>
      </w:r>
      <w:r w:rsidR="00A55981" w:rsidRPr="00CC35BD">
        <w:rPr>
          <w:lang w:val="en-AU"/>
        </w:rPr>
        <w:t xml:space="preserve"> and is used to match your AVETMISS data to the Training Account.  </w:t>
      </w:r>
      <w:r>
        <w:rPr>
          <w:lang w:val="en-AU"/>
        </w:rPr>
        <w:t>If the data does not match</w:t>
      </w:r>
      <w:r w:rsidR="00A55981" w:rsidRPr="00CC35BD">
        <w:rPr>
          <w:lang w:val="en-AU"/>
        </w:rPr>
        <w:t xml:space="preserve">, </w:t>
      </w:r>
      <w:r>
        <w:rPr>
          <w:lang w:val="en-AU"/>
        </w:rPr>
        <w:t xml:space="preserve">Skills SA’s payment system will be unable to recognise accredited training </w:t>
      </w:r>
      <w:r w:rsidR="00A55981" w:rsidRPr="00CC35BD">
        <w:rPr>
          <w:lang w:val="en-AU"/>
        </w:rPr>
        <w:t>claim</w:t>
      </w:r>
      <w:r>
        <w:rPr>
          <w:lang w:val="en-AU"/>
        </w:rPr>
        <w:t>s</w:t>
      </w:r>
      <w:r w:rsidR="00A55981" w:rsidRPr="00CC35BD">
        <w:rPr>
          <w:lang w:val="en-AU"/>
        </w:rPr>
        <w:t xml:space="preserve"> </w:t>
      </w:r>
      <w:r>
        <w:rPr>
          <w:lang w:val="en-AU"/>
        </w:rPr>
        <w:t>for the student</w:t>
      </w:r>
      <w:r w:rsidR="00A55981" w:rsidRPr="00CC35BD">
        <w:rPr>
          <w:lang w:val="en-AU"/>
        </w:rPr>
        <w:t>. </w:t>
      </w:r>
    </w:p>
    <w:p w14:paraId="11DCD6AF" w14:textId="11BF4C5E" w:rsidR="00A55981" w:rsidRPr="00CC35BD" w:rsidRDefault="00A55981" w:rsidP="0059219B">
      <w:pPr>
        <w:pStyle w:val="BodyText-Nospacing"/>
        <w:rPr>
          <w:lang w:val="en-AU"/>
        </w:rPr>
      </w:pPr>
      <w:r w:rsidRPr="00CC35BD">
        <w:rPr>
          <w:b/>
          <w:u w:val="single"/>
          <w:lang w:val="en-AU"/>
        </w:rPr>
        <w:t>Note</w:t>
      </w:r>
      <w:r w:rsidRPr="00CC35BD">
        <w:rPr>
          <w:lang w:val="en-AU"/>
        </w:rPr>
        <w:t xml:space="preserve">: If you are not the </w:t>
      </w:r>
      <w:r w:rsidR="00003C29" w:rsidRPr="00CC35BD">
        <w:rPr>
          <w:lang w:val="en-AU"/>
        </w:rPr>
        <w:t>RTO</w:t>
      </w:r>
      <w:r w:rsidRPr="00CC35BD">
        <w:rPr>
          <w:lang w:val="en-AU"/>
        </w:rPr>
        <w:t xml:space="preserve"> who originally created the Participant Profile, you will be required to enter the residential address and contact details of the participant</w:t>
      </w:r>
      <w:r w:rsidR="008E6BB8" w:rsidRPr="00CC35BD">
        <w:rPr>
          <w:lang w:val="en-AU"/>
        </w:rPr>
        <w:t xml:space="preserve"> in the Training Account</w:t>
      </w:r>
      <w:r w:rsidRPr="00CC35BD">
        <w:rPr>
          <w:lang w:val="en-AU"/>
        </w:rPr>
        <w:t>.</w:t>
      </w:r>
    </w:p>
    <w:p w14:paraId="6024AAC0" w14:textId="6DCF93A1" w:rsidR="00A55981" w:rsidRPr="00CC35BD" w:rsidRDefault="00475E59" w:rsidP="0039214F">
      <w:pPr>
        <w:pStyle w:val="Heading2"/>
        <w:rPr>
          <w:rFonts w:eastAsia="Calibri"/>
        </w:rPr>
      </w:pPr>
      <w:bookmarkStart w:id="90" w:name="_Toc53506348"/>
      <w:bookmarkStart w:id="91" w:name="_Toc230962869"/>
      <w:r w:rsidRPr="00CC35BD">
        <w:rPr>
          <w:rFonts w:eastAsia="Calibri"/>
        </w:rPr>
        <w:t>7</w:t>
      </w:r>
      <w:r w:rsidR="0039214F" w:rsidRPr="00CC35BD">
        <w:rPr>
          <w:rFonts w:eastAsia="Calibri"/>
        </w:rPr>
        <w:t xml:space="preserve">.2 </w:t>
      </w:r>
      <w:r w:rsidR="00A55981" w:rsidRPr="00CC35BD">
        <w:rPr>
          <w:rFonts w:eastAsia="Calibri"/>
        </w:rPr>
        <w:t>Training Account Details</w:t>
      </w:r>
      <w:bookmarkEnd w:id="90"/>
      <w:bookmarkEnd w:id="91"/>
    </w:p>
    <w:p w14:paraId="79B763E9" w14:textId="1D52F528" w:rsidR="00A55981" w:rsidRPr="00CC35BD" w:rsidRDefault="00475E59" w:rsidP="0059219B">
      <w:pPr>
        <w:pStyle w:val="Heading3"/>
        <w:rPr>
          <w:rFonts w:eastAsia="Calibri"/>
        </w:rPr>
      </w:pPr>
      <w:bookmarkStart w:id="92" w:name="_Toc53506349"/>
      <w:r w:rsidRPr="00CC35BD">
        <w:rPr>
          <w:rFonts w:eastAsia="Calibri"/>
        </w:rPr>
        <w:t>7</w:t>
      </w:r>
      <w:r w:rsidR="0039214F" w:rsidRPr="00CC35BD">
        <w:rPr>
          <w:rFonts w:eastAsia="Calibri"/>
        </w:rPr>
        <w:t xml:space="preserve">.2.1 </w:t>
      </w:r>
      <w:r w:rsidR="00A55981" w:rsidRPr="00CC35BD">
        <w:rPr>
          <w:rFonts w:eastAsia="Calibri"/>
        </w:rPr>
        <w:t>Funding Type / Program Name</w:t>
      </w:r>
      <w:bookmarkEnd w:id="92"/>
    </w:p>
    <w:p w14:paraId="0B80CB86" w14:textId="5339BBD8" w:rsidR="00A55981" w:rsidRPr="00CC35BD" w:rsidRDefault="00A55981" w:rsidP="0059219B">
      <w:pPr>
        <w:pStyle w:val="BodyText-Nospacing"/>
        <w:rPr>
          <w:rFonts w:eastAsia="Calibri"/>
          <w:lang w:val="en-AU"/>
        </w:rPr>
      </w:pPr>
      <w:r w:rsidRPr="00CC35BD">
        <w:rPr>
          <w:lang w:val="en-AU"/>
        </w:rPr>
        <w:t xml:space="preserve">This is a drop-down selection. A correct Program Name must be selected as this determines which courses will be displayed for selection in the next step. The Program Name </w:t>
      </w:r>
      <w:r w:rsidR="00A94810" w:rsidRPr="00CC35BD">
        <w:rPr>
          <w:lang w:val="en-AU"/>
        </w:rPr>
        <w:t xml:space="preserve">will </w:t>
      </w:r>
      <w:r w:rsidRPr="00CC35BD">
        <w:rPr>
          <w:lang w:val="en-AU"/>
        </w:rPr>
        <w:t xml:space="preserve">be indicated </w:t>
      </w:r>
      <w:r w:rsidR="00A94810" w:rsidRPr="00CC35BD">
        <w:rPr>
          <w:lang w:val="en-AU"/>
        </w:rPr>
        <w:t>within Item 4 of your Funded Activities Annexure</w:t>
      </w:r>
      <w:r w:rsidRPr="00CC35BD">
        <w:rPr>
          <w:lang w:val="en-AU"/>
        </w:rPr>
        <w:t xml:space="preserve">, but if you are unsure, please </w:t>
      </w:r>
      <w:r w:rsidR="0055578C">
        <w:rPr>
          <w:lang w:val="en-AU"/>
        </w:rPr>
        <w:t xml:space="preserve">email </w:t>
      </w:r>
      <w:hyperlink r:id="rId33" w:history="1">
        <w:r w:rsidR="0055578C" w:rsidRPr="00D76830">
          <w:rPr>
            <w:rStyle w:val="Hyperlink"/>
            <w:lang w:val="en-AU"/>
          </w:rPr>
          <w:t>SkillsContracts@sa.gov.au</w:t>
        </w:r>
      </w:hyperlink>
      <w:r w:rsidR="0055578C">
        <w:rPr>
          <w:lang w:val="en-AU"/>
        </w:rPr>
        <w:t xml:space="preserve"> </w:t>
      </w:r>
      <w:r w:rsidRPr="00CC35BD">
        <w:rPr>
          <w:lang w:val="en-AU"/>
        </w:rPr>
        <w:t>for assistance.</w:t>
      </w:r>
    </w:p>
    <w:p w14:paraId="670C7A1E" w14:textId="050961A0" w:rsidR="00A55981" w:rsidRPr="00CC35BD" w:rsidRDefault="001919F0" w:rsidP="00A55981">
      <w:pPr>
        <w:ind w:left="426"/>
        <w:jc w:val="center"/>
        <w:rPr>
          <w:b/>
        </w:rPr>
      </w:pPr>
      <w:r w:rsidRPr="00CC35BD">
        <w:rPr>
          <w:noProof/>
        </w:rPr>
        <w:drawing>
          <wp:inline distT="0" distB="0" distL="0" distR="0" wp14:anchorId="157C68FC" wp14:editId="29F6C4C6">
            <wp:extent cx="2882900" cy="1528909"/>
            <wp:effectExtent l="0" t="0" r="0" b="0"/>
            <wp:docPr id="8426123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12302" name="Picture 1" descr="A screenshot of a computer&#10;&#10;AI-generated content may be incorrect."/>
                    <pic:cNvPicPr/>
                  </pic:nvPicPr>
                  <pic:blipFill>
                    <a:blip r:embed="rId34"/>
                    <a:stretch>
                      <a:fillRect/>
                    </a:stretch>
                  </pic:blipFill>
                  <pic:spPr>
                    <a:xfrm>
                      <a:off x="0" y="0"/>
                      <a:ext cx="2892612" cy="1534060"/>
                    </a:xfrm>
                    <a:prstGeom prst="rect">
                      <a:avLst/>
                    </a:prstGeom>
                  </pic:spPr>
                </pic:pic>
              </a:graphicData>
            </a:graphic>
          </wp:inline>
        </w:drawing>
      </w:r>
    </w:p>
    <w:p w14:paraId="64B5B1B4" w14:textId="2CEBD61D" w:rsidR="00A55981" w:rsidRPr="00CC35BD" w:rsidRDefault="00A55981" w:rsidP="0059219B">
      <w:pPr>
        <w:pStyle w:val="Caption"/>
        <w:rPr>
          <w:sz w:val="22"/>
          <w:szCs w:val="22"/>
          <w:lang w:val="en-AU"/>
        </w:rPr>
      </w:pPr>
      <w:r w:rsidRPr="00CC35BD">
        <w:rPr>
          <w:sz w:val="22"/>
          <w:szCs w:val="22"/>
          <w:lang w:val="en-AU"/>
        </w:rPr>
        <w:t>Figure 1</w:t>
      </w:r>
      <w:r w:rsidR="00BB7BC5" w:rsidRPr="00CC35BD">
        <w:rPr>
          <w:sz w:val="22"/>
          <w:szCs w:val="22"/>
          <w:lang w:val="en-AU"/>
        </w:rPr>
        <w:t>2</w:t>
      </w:r>
      <w:r w:rsidRPr="00CC35BD">
        <w:rPr>
          <w:sz w:val="22"/>
          <w:szCs w:val="22"/>
          <w:lang w:val="en-AU"/>
        </w:rPr>
        <w:t xml:space="preserve"> - Screenshot of Skills and Employment Portal – Select Program Name</w:t>
      </w:r>
    </w:p>
    <w:p w14:paraId="296F3A4E" w14:textId="487AB78F" w:rsidR="00A55981" w:rsidRPr="00CC35BD" w:rsidRDefault="00475E59" w:rsidP="0059219B">
      <w:pPr>
        <w:pStyle w:val="Heading3"/>
        <w:rPr>
          <w:rFonts w:eastAsia="Calibri"/>
          <w:sz w:val="22"/>
          <w:szCs w:val="20"/>
        </w:rPr>
      </w:pPr>
      <w:bookmarkStart w:id="93" w:name="_Toc53506350"/>
      <w:r w:rsidRPr="00CC35BD">
        <w:rPr>
          <w:rFonts w:eastAsia="Calibri"/>
        </w:rPr>
        <w:t>7</w:t>
      </w:r>
      <w:r w:rsidR="0039214F" w:rsidRPr="00CC35BD">
        <w:rPr>
          <w:rFonts w:eastAsia="Calibri"/>
        </w:rPr>
        <w:t xml:space="preserve">.2.2 </w:t>
      </w:r>
      <w:r w:rsidR="00A55981" w:rsidRPr="00CC35BD">
        <w:rPr>
          <w:rFonts w:eastAsia="Calibri"/>
        </w:rPr>
        <w:t>Select a Course</w:t>
      </w:r>
      <w:bookmarkEnd w:id="93"/>
    </w:p>
    <w:p w14:paraId="2B1C9C1A" w14:textId="7C8F672D" w:rsidR="00A55981" w:rsidRPr="00CC35BD" w:rsidRDefault="00A55981" w:rsidP="0059219B">
      <w:pPr>
        <w:pStyle w:val="BodyText-Nospacing"/>
        <w:rPr>
          <w:rFonts w:eastAsia="Calibri"/>
          <w:lang w:val="en-AU"/>
        </w:rPr>
      </w:pPr>
      <w:r w:rsidRPr="00CC35BD">
        <w:rPr>
          <w:lang w:val="en-AU"/>
        </w:rPr>
        <w:t>A selection of Courses will be displayed if they are available on your contracted scope</w:t>
      </w:r>
      <w:r w:rsidR="000D09ED" w:rsidRPr="00CC35BD">
        <w:rPr>
          <w:lang w:val="en-AU"/>
        </w:rPr>
        <w:t xml:space="preserve"> of delivery</w:t>
      </w:r>
      <w:r w:rsidRPr="00CC35BD">
        <w:rPr>
          <w:lang w:val="en-AU"/>
        </w:rPr>
        <w:t xml:space="preserve"> for the ‘Program Name’ that was selected in the previous step.  </w:t>
      </w:r>
    </w:p>
    <w:p w14:paraId="039D5C27" w14:textId="77777777" w:rsidR="00A55981" w:rsidRPr="00CC35BD" w:rsidRDefault="00A55981" w:rsidP="0059219B">
      <w:pPr>
        <w:pStyle w:val="BodyText-Nospacing"/>
        <w:rPr>
          <w:lang w:val="en-AU"/>
        </w:rPr>
      </w:pPr>
      <w:r w:rsidRPr="00CC35BD">
        <w:rPr>
          <w:lang w:val="en-AU"/>
        </w:rPr>
        <w:lastRenderedPageBreak/>
        <w:t xml:space="preserve">Click </w:t>
      </w:r>
      <w:r w:rsidRPr="00CC35BD">
        <w:rPr>
          <w:b/>
          <w:lang w:val="en-AU"/>
        </w:rPr>
        <w:t>Select a Course,</w:t>
      </w:r>
      <w:r w:rsidRPr="00CC35BD">
        <w:rPr>
          <w:lang w:val="en-AU"/>
        </w:rPr>
        <w:t xml:space="preserve"> then enter either the National Code or Course Name, double click on the National Code / Course Name to add to the Training Account.</w:t>
      </w:r>
    </w:p>
    <w:tbl>
      <w:tblPr>
        <w:tblStyle w:val="TableGrid"/>
        <w:tblW w:w="955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7422"/>
      </w:tblGrid>
      <w:tr w:rsidR="00A55981" w:rsidRPr="00CC35BD" w14:paraId="23051312" w14:textId="77777777" w:rsidTr="00A55981">
        <w:trPr>
          <w:trHeight w:val="2471"/>
        </w:trPr>
        <w:tc>
          <w:tcPr>
            <w:tcW w:w="2116" w:type="dxa"/>
            <w:hideMark/>
          </w:tcPr>
          <w:p w14:paraId="46E4FB51" w14:textId="7F928503" w:rsidR="00A55981" w:rsidRPr="00CC35BD" w:rsidRDefault="00A55981">
            <w:pPr>
              <w:pStyle w:val="ListBullet"/>
              <w:tabs>
                <w:tab w:val="left" w:pos="720"/>
              </w:tabs>
              <w:ind w:left="0" w:firstLine="0"/>
              <w:rPr>
                <w:lang w:val="en-AU"/>
              </w:rPr>
            </w:pPr>
            <w:r w:rsidRPr="00CC35BD">
              <w:rPr>
                <w:noProof/>
                <w:lang w:val="en-AU"/>
              </w:rPr>
              <mc:AlternateContent>
                <mc:Choice Requires="wps">
                  <w:drawing>
                    <wp:anchor distT="0" distB="0" distL="114300" distR="114300" simplePos="0" relativeHeight="251658272" behindDoc="0" locked="0" layoutInCell="1" allowOverlap="1" wp14:anchorId="5CABFA46" wp14:editId="318612F8">
                      <wp:simplePos x="0" y="0"/>
                      <wp:positionH relativeFrom="column">
                        <wp:posOffset>-49530</wp:posOffset>
                      </wp:positionH>
                      <wp:positionV relativeFrom="paragraph">
                        <wp:posOffset>267335</wp:posOffset>
                      </wp:positionV>
                      <wp:extent cx="1329055" cy="445135"/>
                      <wp:effectExtent l="0" t="0" r="23495" b="12065"/>
                      <wp:wrapNone/>
                      <wp:docPr id="37" name="Oval 37" descr="P239C1T2#y1"/>
                      <wp:cNvGraphicFramePr/>
                      <a:graphic xmlns:a="http://schemas.openxmlformats.org/drawingml/2006/main">
                        <a:graphicData uri="http://schemas.microsoft.com/office/word/2010/wordprocessingShape">
                          <wps:wsp>
                            <wps:cNvSpPr/>
                            <wps:spPr>
                              <a:xfrm flipV="1">
                                <a:off x="0" y="0"/>
                                <a:ext cx="1329055" cy="44513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6A0191" id="Oval 37" o:spid="_x0000_s1026" alt="P239C1T2#y1" style="position:absolute;margin-left:-3.9pt;margin-top:21.05pt;width:104.65pt;height:35.05pt;flip: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" fillcolor="red" strokecolor="red" strokeweight="1.5pt">
                      <v:fill opacity="0"/>
                      <v:stroke joinstyle="miter"/>
                    </v:oval>
                  </w:pict>
                </mc:Fallback>
              </mc:AlternateContent>
            </w:r>
            <w:r w:rsidRPr="00CC35BD">
              <w:rPr>
                <w:noProof/>
                <w:lang w:val="en-AU"/>
              </w:rPr>
              <w:drawing>
                <wp:inline distT="0" distB="0" distL="0" distR="0" wp14:anchorId="345E7C8F" wp14:editId="5DA003BA">
                  <wp:extent cx="1209675" cy="1143000"/>
                  <wp:effectExtent l="0" t="0" r="9525" b="0"/>
                  <wp:docPr id="259" name="Picture 259" descr="P239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P239C1T2#yIS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09675" cy="1143000"/>
                          </a:xfrm>
                          <a:prstGeom prst="rect">
                            <a:avLst/>
                          </a:prstGeom>
                          <a:noFill/>
                          <a:ln>
                            <a:noFill/>
                          </a:ln>
                        </pic:spPr>
                      </pic:pic>
                    </a:graphicData>
                  </a:graphic>
                </wp:inline>
              </w:drawing>
            </w:r>
          </w:p>
        </w:tc>
        <w:tc>
          <w:tcPr>
            <w:tcW w:w="7442" w:type="dxa"/>
            <w:hideMark/>
          </w:tcPr>
          <w:p w14:paraId="598A2046" w14:textId="15B3A688" w:rsidR="00A55981" w:rsidRPr="00CC35BD" w:rsidRDefault="00A55981">
            <w:pPr>
              <w:pStyle w:val="ListBullet"/>
              <w:tabs>
                <w:tab w:val="left" w:pos="720"/>
              </w:tabs>
              <w:ind w:left="0" w:firstLine="0"/>
              <w:rPr>
                <w:lang w:val="en-AU"/>
              </w:rPr>
            </w:pPr>
            <w:r w:rsidRPr="00CC35BD">
              <w:rPr>
                <w:noProof/>
                <w:lang w:val="en-AU"/>
              </w:rPr>
              <w:drawing>
                <wp:inline distT="0" distB="0" distL="0" distR="0" wp14:anchorId="27DD5703" wp14:editId="0DCD3D41">
                  <wp:extent cx="3886200" cy="1400175"/>
                  <wp:effectExtent l="0" t="0" r="0" b="9525"/>
                  <wp:docPr id="258" name="Picture 258" descr="P240C2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P240C2T2#yIS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6200" cy="1400175"/>
                          </a:xfrm>
                          <a:prstGeom prst="rect">
                            <a:avLst/>
                          </a:prstGeom>
                          <a:noFill/>
                          <a:ln>
                            <a:noFill/>
                          </a:ln>
                        </pic:spPr>
                      </pic:pic>
                    </a:graphicData>
                  </a:graphic>
                </wp:inline>
              </w:drawing>
            </w:r>
          </w:p>
        </w:tc>
      </w:tr>
    </w:tbl>
    <w:p w14:paraId="14B953C3" w14:textId="6E81D014" w:rsidR="00A55981" w:rsidRPr="00CC35BD" w:rsidRDefault="00A55981" w:rsidP="0059219B">
      <w:pPr>
        <w:pStyle w:val="Caption"/>
        <w:rPr>
          <w:rFonts w:ascii="Arial" w:hAnsi="Arial"/>
          <w:sz w:val="22"/>
          <w:szCs w:val="22"/>
          <w:lang w:val="en-AU"/>
        </w:rPr>
      </w:pPr>
      <w:r w:rsidRPr="00CC35BD">
        <w:rPr>
          <w:sz w:val="22"/>
          <w:szCs w:val="22"/>
          <w:lang w:val="en-AU"/>
        </w:rPr>
        <w:t>Figure 1</w:t>
      </w:r>
      <w:r w:rsidR="00BB7BC5" w:rsidRPr="00CC35BD">
        <w:rPr>
          <w:sz w:val="22"/>
          <w:szCs w:val="22"/>
          <w:lang w:val="en-AU"/>
        </w:rPr>
        <w:t>3</w:t>
      </w:r>
      <w:r w:rsidRPr="00CC35BD">
        <w:rPr>
          <w:sz w:val="22"/>
          <w:szCs w:val="22"/>
          <w:lang w:val="en-AU"/>
        </w:rPr>
        <w:t xml:space="preserve"> - Screenshot of Skills and Employment Portal - Select a Course</w:t>
      </w:r>
    </w:p>
    <w:p w14:paraId="24CF187D" w14:textId="1A74D056" w:rsidR="00A55981" w:rsidRPr="00CC35BD" w:rsidRDefault="00475E59" w:rsidP="0059219B">
      <w:pPr>
        <w:pStyle w:val="Heading3"/>
        <w:rPr>
          <w:rFonts w:eastAsia="Calibri"/>
          <w:sz w:val="22"/>
          <w:szCs w:val="20"/>
        </w:rPr>
      </w:pPr>
      <w:bookmarkStart w:id="94" w:name="_Toc53506351"/>
      <w:r w:rsidRPr="00CC35BD">
        <w:rPr>
          <w:rFonts w:eastAsia="Calibri"/>
        </w:rPr>
        <w:t>7</w:t>
      </w:r>
      <w:r w:rsidR="0039214F" w:rsidRPr="00CC35BD">
        <w:rPr>
          <w:rFonts w:eastAsia="Calibri"/>
        </w:rPr>
        <w:t xml:space="preserve">.2.3 </w:t>
      </w:r>
      <w:r w:rsidR="00A55981" w:rsidRPr="00CC35BD">
        <w:rPr>
          <w:rFonts w:eastAsia="Calibri"/>
        </w:rPr>
        <w:t>Residency and Visa Details</w:t>
      </w:r>
      <w:bookmarkEnd w:id="94"/>
    </w:p>
    <w:p w14:paraId="37EB332D" w14:textId="77777777" w:rsidR="00A55981" w:rsidRPr="00CC35BD" w:rsidRDefault="00A55981" w:rsidP="0059219B">
      <w:pPr>
        <w:pStyle w:val="BodyText-Nospacing"/>
        <w:rPr>
          <w:rFonts w:eastAsia="Calibri"/>
          <w:lang w:val="en-AU"/>
        </w:rPr>
      </w:pPr>
      <w:r w:rsidRPr="00CC35BD">
        <w:rPr>
          <w:lang w:val="en-AU"/>
        </w:rPr>
        <w:t>Select the relevant Residency Type.  If the Participant’s Residency Type is a ‘</w:t>
      </w:r>
      <w:r w:rsidRPr="00CC35BD">
        <w:rPr>
          <w:b/>
          <w:lang w:val="en-AU"/>
        </w:rPr>
        <w:t>Holder of eligible visa</w:t>
      </w:r>
      <w:r w:rsidRPr="00CC35BD">
        <w:rPr>
          <w:lang w:val="en-AU"/>
        </w:rPr>
        <w:t xml:space="preserve">’, a Visa Category Name (subclass) must be selected. </w:t>
      </w:r>
    </w:p>
    <w:p w14:paraId="55170EED" w14:textId="36E33274" w:rsidR="00A55981" w:rsidRPr="00CC35BD" w:rsidRDefault="00A55981" w:rsidP="0059219B">
      <w:pPr>
        <w:pStyle w:val="BodyText-Nospacing"/>
        <w:rPr>
          <w:lang w:val="en-AU"/>
        </w:rPr>
      </w:pPr>
      <w:r w:rsidRPr="00CC35BD">
        <w:rPr>
          <w:lang w:val="en-AU"/>
        </w:rPr>
        <w:t>If a Visa Subclass is not listed, a</w:t>
      </w:r>
      <w:r w:rsidR="00003C29" w:rsidRPr="00CC35BD">
        <w:rPr>
          <w:lang w:val="en-AU"/>
        </w:rPr>
        <w:t>n</w:t>
      </w:r>
      <w:r w:rsidRPr="00CC35BD">
        <w:rPr>
          <w:lang w:val="en-AU"/>
        </w:rPr>
        <w:t xml:space="preserve"> </w:t>
      </w:r>
      <w:r w:rsidR="00003C29" w:rsidRPr="00CC35BD">
        <w:rPr>
          <w:lang w:val="en-AU"/>
        </w:rPr>
        <w:t>RTO</w:t>
      </w:r>
      <w:r w:rsidRPr="00CC35BD">
        <w:rPr>
          <w:lang w:val="en-AU"/>
        </w:rPr>
        <w:t xml:space="preserve"> may apply for an exemption to the eligibility criteria. Complete a</w:t>
      </w:r>
      <w:r w:rsidR="00C671BD" w:rsidRPr="00CC35BD">
        <w:rPr>
          <w:lang w:val="en-AU"/>
        </w:rPr>
        <w:t>n</w:t>
      </w:r>
      <w:r w:rsidRPr="00CC35BD">
        <w:rPr>
          <w:lang w:val="en-AU"/>
        </w:rPr>
        <w:t xml:space="preserve"> ‘</w:t>
      </w:r>
      <w:hyperlink r:id="rId37" w:history="1">
        <w:r w:rsidRPr="00CC35BD">
          <w:rPr>
            <w:rStyle w:val="Hyperlink"/>
            <w:lang w:val="en-AU"/>
          </w:rPr>
          <w:t>Application for Funded Training Exemption - Special circumstances</w:t>
        </w:r>
      </w:hyperlink>
      <w:r w:rsidRPr="00CC35BD">
        <w:rPr>
          <w:lang w:val="en-AU"/>
        </w:rPr>
        <w:t xml:space="preserve">’ and email to </w:t>
      </w:r>
      <w:hyperlink r:id="rId38" w:history="1">
        <w:r w:rsidRPr="00CC35BD">
          <w:rPr>
            <w:rStyle w:val="Hyperlink"/>
            <w:lang w:val="en-AU"/>
          </w:rPr>
          <w:t>SkillsContracts@sa.gov.au</w:t>
        </w:r>
      </w:hyperlink>
      <w:r w:rsidRPr="00CC35BD">
        <w:rPr>
          <w:lang w:val="en-AU"/>
        </w:rPr>
        <w:t xml:space="preserve"> for consideration.  All applications are assessed on a </w:t>
      </w:r>
      <w:r w:rsidR="00BB62A8" w:rsidRPr="00CC35BD">
        <w:rPr>
          <w:lang w:val="en-AU"/>
        </w:rPr>
        <w:t>case-by-case</w:t>
      </w:r>
      <w:r w:rsidRPr="00CC35BD">
        <w:rPr>
          <w:lang w:val="en-AU"/>
        </w:rPr>
        <w:t xml:space="preserve"> basis.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752"/>
      </w:tblGrid>
      <w:tr w:rsidR="00A55981" w:rsidRPr="00CC35BD" w14:paraId="38DE5B8A" w14:textId="77777777" w:rsidTr="00A55981">
        <w:tc>
          <w:tcPr>
            <w:tcW w:w="4394" w:type="dxa"/>
            <w:hideMark/>
          </w:tcPr>
          <w:p w14:paraId="70A4822C" w14:textId="1490D3AD" w:rsidR="00A55981" w:rsidRPr="00CC35BD" w:rsidRDefault="00A55981">
            <w:pPr>
              <w:pStyle w:val="ListBullet"/>
              <w:tabs>
                <w:tab w:val="left" w:pos="720"/>
              </w:tabs>
              <w:ind w:left="0" w:firstLine="0"/>
              <w:jc w:val="center"/>
              <w:rPr>
                <w:lang w:val="en-AU"/>
              </w:rPr>
            </w:pPr>
            <w:r w:rsidRPr="00CC35BD">
              <w:rPr>
                <w:noProof/>
                <w:lang w:val="en-AU"/>
              </w:rPr>
              <mc:AlternateContent>
                <mc:Choice Requires="wps">
                  <w:drawing>
                    <wp:anchor distT="0" distB="0" distL="114300" distR="114300" simplePos="0" relativeHeight="251658273" behindDoc="0" locked="0" layoutInCell="1" allowOverlap="1" wp14:anchorId="4CAD40CC" wp14:editId="1DBA7114">
                      <wp:simplePos x="0" y="0"/>
                      <wp:positionH relativeFrom="column">
                        <wp:posOffset>1907540</wp:posOffset>
                      </wp:positionH>
                      <wp:positionV relativeFrom="paragraph">
                        <wp:posOffset>225425</wp:posOffset>
                      </wp:positionV>
                      <wp:extent cx="800100" cy="352425"/>
                      <wp:effectExtent l="0" t="0" r="19050" b="28575"/>
                      <wp:wrapNone/>
                      <wp:docPr id="39" name="Oval 39" descr="P246C1T3#y1"/>
                      <wp:cNvGraphicFramePr/>
                      <a:graphic xmlns:a="http://schemas.openxmlformats.org/drawingml/2006/main">
                        <a:graphicData uri="http://schemas.microsoft.com/office/word/2010/wordprocessingShape">
                          <wps:wsp>
                            <wps:cNvSpPr/>
                            <wps:spPr>
                              <a:xfrm>
                                <a:off x="0" y="0"/>
                                <a:ext cx="800100" cy="35242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F799CD" id="Oval 39" o:spid="_x0000_s1026" alt="P246C1T3#y1" style="position:absolute;margin-left:150.2pt;margin-top:17.75pt;width:63pt;height:27.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" fillcolor="red" strokecolor="red" strokeweight="1.5pt">
                      <v:fill opacity="0"/>
                      <v:stroke joinstyle="miter"/>
                    </v:oval>
                  </w:pict>
                </mc:Fallback>
              </mc:AlternateContent>
            </w:r>
            <w:r w:rsidRPr="00CC35BD">
              <w:rPr>
                <w:noProof/>
                <w:lang w:val="en-AU"/>
              </w:rPr>
              <w:drawing>
                <wp:inline distT="0" distB="0" distL="0" distR="0" wp14:anchorId="715FD87E" wp14:editId="0C9269FB">
                  <wp:extent cx="2276475" cy="1447800"/>
                  <wp:effectExtent l="0" t="0" r="9525" b="0"/>
                  <wp:docPr id="257" name="Picture 257" descr="P246C1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P246C1T3#yI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76475" cy="1447800"/>
                          </a:xfrm>
                          <a:prstGeom prst="rect">
                            <a:avLst/>
                          </a:prstGeom>
                          <a:noFill/>
                          <a:ln>
                            <a:noFill/>
                          </a:ln>
                        </pic:spPr>
                      </pic:pic>
                    </a:graphicData>
                  </a:graphic>
                </wp:inline>
              </w:drawing>
            </w:r>
          </w:p>
        </w:tc>
        <w:tc>
          <w:tcPr>
            <w:tcW w:w="5245" w:type="dxa"/>
            <w:hideMark/>
          </w:tcPr>
          <w:p w14:paraId="7222B749" w14:textId="3EF16065" w:rsidR="00A55981" w:rsidRPr="00CC35BD" w:rsidRDefault="00A55981">
            <w:pPr>
              <w:pStyle w:val="ListBullet"/>
              <w:tabs>
                <w:tab w:val="left" w:pos="720"/>
              </w:tabs>
              <w:ind w:left="0" w:firstLine="0"/>
              <w:jc w:val="center"/>
              <w:rPr>
                <w:lang w:val="en-AU"/>
              </w:rPr>
            </w:pPr>
            <w:r w:rsidRPr="00CC35BD">
              <w:rPr>
                <w:noProof/>
                <w:lang w:val="en-AU"/>
              </w:rPr>
              <mc:AlternateContent>
                <mc:Choice Requires="wps">
                  <w:drawing>
                    <wp:anchor distT="0" distB="0" distL="114300" distR="114300" simplePos="0" relativeHeight="251658274" behindDoc="0" locked="0" layoutInCell="1" allowOverlap="1" wp14:anchorId="2D9BA522" wp14:editId="2B538A67">
                      <wp:simplePos x="0" y="0"/>
                      <wp:positionH relativeFrom="column">
                        <wp:posOffset>2275840</wp:posOffset>
                      </wp:positionH>
                      <wp:positionV relativeFrom="paragraph">
                        <wp:posOffset>353695</wp:posOffset>
                      </wp:positionV>
                      <wp:extent cx="800100" cy="352425"/>
                      <wp:effectExtent l="0" t="0" r="19050" b="28575"/>
                      <wp:wrapNone/>
                      <wp:docPr id="42" name="Oval 42" descr="P247C2T3#y1"/>
                      <wp:cNvGraphicFramePr/>
                      <a:graphic xmlns:a="http://schemas.openxmlformats.org/drawingml/2006/main">
                        <a:graphicData uri="http://schemas.microsoft.com/office/word/2010/wordprocessingShape">
                          <wps:wsp>
                            <wps:cNvSpPr/>
                            <wps:spPr>
                              <a:xfrm>
                                <a:off x="0" y="0"/>
                                <a:ext cx="800100" cy="35242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B9E68" id="Oval 42" o:spid="_x0000_s1026" alt="P247C2T3#y1" style="position:absolute;margin-left:179.2pt;margin-top:27.85pt;width:63pt;height:27.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" fillcolor="red" strokecolor="red" strokeweight="1.5pt">
                      <v:fill opacity="0"/>
                      <v:stroke joinstyle="miter"/>
                    </v:oval>
                  </w:pict>
                </mc:Fallback>
              </mc:AlternateContent>
            </w:r>
            <w:r w:rsidRPr="00CC35BD">
              <w:rPr>
                <w:noProof/>
                <w:lang w:val="en-AU"/>
              </w:rPr>
              <w:drawing>
                <wp:inline distT="0" distB="0" distL="0" distR="0" wp14:anchorId="050141C7" wp14:editId="1128048F">
                  <wp:extent cx="2476500" cy="2952750"/>
                  <wp:effectExtent l="0" t="0" r="0" b="0"/>
                  <wp:docPr id="31" name="Picture 31" descr="P247C2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247C2T3#yIS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76500" cy="2952750"/>
                          </a:xfrm>
                          <a:prstGeom prst="rect">
                            <a:avLst/>
                          </a:prstGeom>
                          <a:noFill/>
                          <a:ln>
                            <a:noFill/>
                          </a:ln>
                        </pic:spPr>
                      </pic:pic>
                    </a:graphicData>
                  </a:graphic>
                </wp:inline>
              </w:drawing>
            </w:r>
          </w:p>
        </w:tc>
      </w:tr>
    </w:tbl>
    <w:p w14:paraId="456A85E3" w14:textId="1429C5F5" w:rsidR="00A55981" w:rsidRPr="00CC35BD" w:rsidRDefault="00A55981" w:rsidP="0059219B">
      <w:pPr>
        <w:pStyle w:val="Caption"/>
        <w:rPr>
          <w:rFonts w:ascii="Arial" w:hAnsi="Arial"/>
          <w:sz w:val="22"/>
          <w:szCs w:val="22"/>
          <w:lang w:val="en-AU"/>
        </w:rPr>
      </w:pPr>
      <w:r w:rsidRPr="00CC35BD">
        <w:rPr>
          <w:sz w:val="22"/>
          <w:szCs w:val="22"/>
          <w:lang w:val="en-AU"/>
        </w:rPr>
        <w:t>Figure 1</w:t>
      </w:r>
      <w:r w:rsidR="00BB7BC5" w:rsidRPr="00CC35BD">
        <w:rPr>
          <w:sz w:val="22"/>
          <w:szCs w:val="22"/>
          <w:lang w:val="en-AU"/>
        </w:rPr>
        <w:t>4</w:t>
      </w:r>
      <w:r w:rsidRPr="00CC35BD">
        <w:rPr>
          <w:sz w:val="22"/>
          <w:szCs w:val="22"/>
          <w:lang w:val="en-AU"/>
        </w:rPr>
        <w:t xml:space="preserve"> - Screenshot of Skills and Employment Portal - Residency and Visa Details</w:t>
      </w:r>
    </w:p>
    <w:p w14:paraId="4312FEDB" w14:textId="26D8C158" w:rsidR="00A55981" w:rsidRPr="00CC35BD" w:rsidRDefault="00475E59" w:rsidP="0059219B">
      <w:pPr>
        <w:pStyle w:val="Heading3"/>
        <w:rPr>
          <w:rFonts w:eastAsia="Calibri"/>
        </w:rPr>
      </w:pPr>
      <w:bookmarkStart w:id="95" w:name="_Toc53506353"/>
      <w:r w:rsidRPr="00CC35BD">
        <w:rPr>
          <w:rFonts w:eastAsia="Calibri"/>
        </w:rPr>
        <w:t>7</w:t>
      </w:r>
      <w:r w:rsidR="0039214F" w:rsidRPr="00CC35BD">
        <w:rPr>
          <w:rFonts w:eastAsia="Calibri"/>
        </w:rPr>
        <w:t xml:space="preserve">.2.5 </w:t>
      </w:r>
      <w:r w:rsidR="00A55981" w:rsidRPr="00CC35BD">
        <w:rPr>
          <w:rFonts w:eastAsia="Calibri"/>
        </w:rPr>
        <w:t>School Status</w:t>
      </w:r>
      <w:bookmarkEnd w:id="95"/>
    </w:p>
    <w:p w14:paraId="4AC7F37F" w14:textId="77777777" w:rsidR="00A55981" w:rsidRPr="00CC35BD" w:rsidRDefault="00A55981" w:rsidP="0059219B">
      <w:pPr>
        <w:pStyle w:val="BodyText-Nospacing"/>
        <w:rPr>
          <w:rFonts w:eastAsia="Calibri"/>
          <w:lang w:val="en-AU" w:eastAsia="en-AU"/>
        </w:rPr>
      </w:pPr>
      <w:r w:rsidRPr="00CC35BD">
        <w:rPr>
          <w:lang w:val="en-AU"/>
        </w:rPr>
        <w:t>Select ‘Yes’ or ‘No’ depending on whether the Participant is enrolled at school:</w:t>
      </w:r>
      <w:r w:rsidRPr="00CC35BD">
        <w:rPr>
          <w:lang w:val="en-AU" w:eastAsia="en-AU"/>
        </w:rPr>
        <w:t xml:space="preserve"> </w:t>
      </w:r>
    </w:p>
    <w:p w14:paraId="73D5241A" w14:textId="13041238" w:rsidR="00A55981" w:rsidRPr="00CC35BD" w:rsidRDefault="00A55981" w:rsidP="00A55981">
      <w:pPr>
        <w:pStyle w:val="ListBullet"/>
        <w:tabs>
          <w:tab w:val="left" w:pos="720"/>
        </w:tabs>
        <w:ind w:left="-142" w:firstLine="0"/>
        <w:jc w:val="center"/>
        <w:rPr>
          <w:lang w:val="en-AU"/>
        </w:rPr>
      </w:pPr>
      <w:r w:rsidRPr="00CC35BD">
        <w:rPr>
          <w:noProof/>
          <w:lang w:val="en-AU" w:eastAsia="en-AU"/>
        </w:rPr>
        <w:lastRenderedPageBreak/>
        <w:drawing>
          <wp:inline distT="0" distB="0" distL="0" distR="0" wp14:anchorId="2400297B" wp14:editId="36E201E2">
            <wp:extent cx="2486025" cy="790575"/>
            <wp:effectExtent l="19050" t="19050" r="28575" b="9525"/>
            <wp:docPr id="62" name="Picture 62" descr="P256#yIS1" title="Screenshot of Skills and Employment Portal school status question "/>
            <wp:cNvGraphicFramePr/>
            <a:graphic xmlns:a="http://schemas.openxmlformats.org/drawingml/2006/main">
              <a:graphicData uri="http://schemas.openxmlformats.org/drawingml/2006/picture">
                <pic:pic xmlns:pic="http://schemas.openxmlformats.org/drawingml/2006/picture">
                  <pic:nvPicPr>
                    <pic:cNvPr id="62" name="Picture 62" descr="P256#yIS1" title="Screenshot of Skills and Employment Portal school status question "/>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65070" cy="768350"/>
                    </a:xfrm>
                    <a:prstGeom prst="rect">
                      <a:avLst/>
                    </a:prstGeom>
                    <a:noFill/>
                    <a:ln w="9525" cmpd="sng">
                      <a:solidFill>
                        <a:schemeClr val="bg2"/>
                      </a:solidFill>
                      <a:miter lim="800000"/>
                      <a:headEnd/>
                      <a:tailEnd/>
                    </a:ln>
                    <a:effectLst/>
                  </pic:spPr>
                </pic:pic>
              </a:graphicData>
            </a:graphic>
          </wp:inline>
        </w:drawing>
      </w:r>
    </w:p>
    <w:p w14:paraId="52D6F8E6" w14:textId="1A1FEE94" w:rsidR="00A55981" w:rsidRPr="00CC35BD" w:rsidRDefault="00A55981" w:rsidP="0059219B">
      <w:pPr>
        <w:pStyle w:val="Caption"/>
        <w:rPr>
          <w:sz w:val="22"/>
          <w:szCs w:val="22"/>
          <w:lang w:val="en-AU"/>
        </w:rPr>
      </w:pPr>
      <w:r w:rsidRPr="00CC35BD">
        <w:rPr>
          <w:sz w:val="22"/>
          <w:szCs w:val="22"/>
          <w:lang w:val="en-AU"/>
        </w:rPr>
        <w:t>Figure 1</w:t>
      </w:r>
      <w:r w:rsidR="004603ED" w:rsidRPr="00CC35BD">
        <w:rPr>
          <w:sz w:val="22"/>
          <w:szCs w:val="22"/>
          <w:lang w:val="en-AU"/>
        </w:rPr>
        <w:t>5</w:t>
      </w:r>
      <w:r w:rsidRPr="00CC35BD">
        <w:rPr>
          <w:sz w:val="22"/>
          <w:szCs w:val="22"/>
          <w:lang w:val="en-AU"/>
        </w:rPr>
        <w:t xml:space="preserve"> - Screenshot of Skills and Employment Portal - School Status</w:t>
      </w:r>
    </w:p>
    <w:p w14:paraId="1C176859" w14:textId="53FA6385" w:rsidR="00A55981" w:rsidRPr="00CC35BD" w:rsidRDefault="00475E59" w:rsidP="0059219B">
      <w:pPr>
        <w:pStyle w:val="Heading3"/>
        <w:rPr>
          <w:rFonts w:eastAsia="Calibri"/>
        </w:rPr>
      </w:pPr>
      <w:bookmarkStart w:id="96" w:name="_Toc53506354"/>
      <w:r w:rsidRPr="00CC35BD">
        <w:rPr>
          <w:rFonts w:eastAsia="Calibri"/>
        </w:rPr>
        <w:t>7</w:t>
      </w:r>
      <w:r w:rsidR="0039214F" w:rsidRPr="00CC35BD">
        <w:rPr>
          <w:rFonts w:eastAsia="Calibri"/>
        </w:rPr>
        <w:t xml:space="preserve">.2.6 </w:t>
      </w:r>
      <w:r w:rsidR="00A55981" w:rsidRPr="00CC35BD">
        <w:rPr>
          <w:rFonts w:eastAsia="Calibri"/>
        </w:rPr>
        <w:t>VSS Status</w:t>
      </w:r>
      <w:bookmarkEnd w:id="96"/>
    </w:p>
    <w:p w14:paraId="490ADB2C" w14:textId="77777777" w:rsidR="00A55981" w:rsidRPr="00CC35BD" w:rsidRDefault="00A55981" w:rsidP="0059219B">
      <w:pPr>
        <w:pStyle w:val="BodyText-Nospacing"/>
        <w:rPr>
          <w:rFonts w:eastAsia="Calibri"/>
          <w:lang w:val="en-AU" w:eastAsia="en-AU"/>
        </w:rPr>
      </w:pPr>
      <w:r w:rsidRPr="00CC35BD">
        <w:rPr>
          <w:lang w:val="en-AU"/>
        </w:rPr>
        <w:t>Select ‘Yes’ or ‘No’ depending on whether the Participant is a VET for School Student:</w:t>
      </w:r>
      <w:r w:rsidRPr="00CC35BD">
        <w:rPr>
          <w:lang w:val="en-AU" w:eastAsia="en-AU"/>
        </w:rPr>
        <w:t xml:space="preserve"> </w:t>
      </w:r>
    </w:p>
    <w:p w14:paraId="408713B5" w14:textId="61836E70" w:rsidR="00A55981" w:rsidRPr="00CC35BD" w:rsidRDefault="00A55981" w:rsidP="00A55981">
      <w:pPr>
        <w:keepNext/>
        <w:jc w:val="center"/>
      </w:pPr>
      <w:r w:rsidRPr="00CC35BD">
        <w:t xml:space="preserve"> </w:t>
      </w:r>
      <w:r w:rsidRPr="00CC35BD">
        <w:rPr>
          <w:noProof/>
        </w:rPr>
        <w:t xml:space="preserve"> </w:t>
      </w:r>
      <w:r w:rsidRPr="00CC35BD">
        <w:rPr>
          <w:noProof/>
        </w:rPr>
        <w:drawing>
          <wp:inline distT="0" distB="0" distL="0" distR="0" wp14:anchorId="35441BFE" wp14:editId="176EFB2B">
            <wp:extent cx="4638675" cy="752475"/>
            <wp:effectExtent l="19050" t="19050" r="28575" b="28575"/>
            <wp:docPr id="30" name="Picture 30" descr="P2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260#yIS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38675" cy="752475"/>
                    </a:xfrm>
                    <a:prstGeom prst="rect">
                      <a:avLst/>
                    </a:prstGeom>
                    <a:noFill/>
                    <a:ln>
                      <a:solidFill>
                        <a:schemeClr val="bg2"/>
                      </a:solidFill>
                    </a:ln>
                  </pic:spPr>
                </pic:pic>
              </a:graphicData>
            </a:graphic>
          </wp:inline>
        </w:drawing>
      </w:r>
    </w:p>
    <w:p w14:paraId="752D35FC" w14:textId="097950BD" w:rsidR="00A55981" w:rsidRPr="00CC35BD" w:rsidRDefault="00A55981" w:rsidP="0059219B">
      <w:pPr>
        <w:pStyle w:val="Caption"/>
        <w:rPr>
          <w:sz w:val="22"/>
          <w:szCs w:val="22"/>
          <w:lang w:val="en-AU"/>
        </w:rPr>
      </w:pPr>
      <w:r w:rsidRPr="00CC35BD">
        <w:rPr>
          <w:sz w:val="22"/>
          <w:szCs w:val="22"/>
          <w:lang w:val="en-AU"/>
        </w:rPr>
        <w:t>Figure 1</w:t>
      </w:r>
      <w:r w:rsidR="00C8231C" w:rsidRPr="00CC35BD">
        <w:rPr>
          <w:sz w:val="22"/>
          <w:szCs w:val="22"/>
          <w:lang w:val="en-AU"/>
        </w:rPr>
        <w:t>6</w:t>
      </w:r>
      <w:r w:rsidRPr="00CC35BD">
        <w:rPr>
          <w:sz w:val="22"/>
          <w:szCs w:val="22"/>
          <w:lang w:val="en-AU"/>
        </w:rPr>
        <w:t xml:space="preserve"> - Screenshot of Skills and Employment Portal – VET for School student</w:t>
      </w:r>
    </w:p>
    <w:p w14:paraId="260688C5" w14:textId="7DEC7596" w:rsidR="00A55981" w:rsidRPr="00CC35BD" w:rsidRDefault="00475E59" w:rsidP="0059219B">
      <w:pPr>
        <w:pStyle w:val="Heading3"/>
        <w:rPr>
          <w:rFonts w:eastAsia="Calibri"/>
        </w:rPr>
      </w:pPr>
      <w:bookmarkStart w:id="97" w:name="_Toc53506355"/>
      <w:r w:rsidRPr="00CC35BD">
        <w:rPr>
          <w:rFonts w:eastAsia="Calibri"/>
        </w:rPr>
        <w:t>7</w:t>
      </w:r>
      <w:r w:rsidR="0039214F" w:rsidRPr="00CC35BD">
        <w:rPr>
          <w:rFonts w:eastAsia="Calibri"/>
        </w:rPr>
        <w:t xml:space="preserve">.2.7 </w:t>
      </w:r>
      <w:r w:rsidR="00A55981" w:rsidRPr="00CC35BD">
        <w:rPr>
          <w:rFonts w:eastAsia="Calibri"/>
        </w:rPr>
        <w:t>Concession Details</w:t>
      </w:r>
      <w:bookmarkEnd w:id="97"/>
    </w:p>
    <w:p w14:paraId="63B9B3EC" w14:textId="38A4ADF6" w:rsidR="00A55981" w:rsidRPr="00CC35BD" w:rsidRDefault="00003C29" w:rsidP="0059219B">
      <w:pPr>
        <w:pStyle w:val="BodyText-Nospacing"/>
        <w:rPr>
          <w:rFonts w:eastAsia="Calibri"/>
          <w:lang w:val="en-AU"/>
        </w:rPr>
      </w:pPr>
      <w:r w:rsidRPr="00CC35BD">
        <w:rPr>
          <w:lang w:val="en-AU"/>
        </w:rPr>
        <w:t>H</w:t>
      </w:r>
      <w:r w:rsidR="00A55981" w:rsidRPr="00CC35BD">
        <w:rPr>
          <w:lang w:val="en-AU"/>
        </w:rPr>
        <w:t xml:space="preserve">olders of a Commonwealth Government Concession Card are eligible for concession for the whole duration of their Training Account.  Select a relevant Commonwealth Government Concession Card.  </w:t>
      </w:r>
    </w:p>
    <w:p w14:paraId="19FE59F6" w14:textId="1F2C47D3" w:rsidR="00A55981" w:rsidRPr="00CC35BD" w:rsidRDefault="00A55981" w:rsidP="00A55981">
      <w:pPr>
        <w:keepNext/>
        <w:jc w:val="center"/>
      </w:pPr>
      <w:r w:rsidRPr="00CC35BD">
        <w:rPr>
          <w:noProof/>
        </w:rPr>
        <w:drawing>
          <wp:inline distT="0" distB="0" distL="0" distR="0" wp14:anchorId="10F29D9E" wp14:editId="64B2A0B5">
            <wp:extent cx="4819650" cy="1133475"/>
            <wp:effectExtent l="19050" t="19050" r="19050" b="28575"/>
            <wp:docPr id="29" name="Picture 29" descr="P2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266#yIS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19650" cy="1133475"/>
                    </a:xfrm>
                    <a:prstGeom prst="rect">
                      <a:avLst/>
                    </a:prstGeom>
                    <a:noFill/>
                    <a:ln>
                      <a:solidFill>
                        <a:schemeClr val="bg2"/>
                      </a:solidFill>
                    </a:ln>
                  </pic:spPr>
                </pic:pic>
              </a:graphicData>
            </a:graphic>
          </wp:inline>
        </w:drawing>
      </w:r>
    </w:p>
    <w:p w14:paraId="4DCDEBE9" w14:textId="56F98B66" w:rsidR="00A55981" w:rsidRPr="00CC35BD" w:rsidRDefault="00A55981" w:rsidP="00A55981">
      <w:pPr>
        <w:pStyle w:val="Caption"/>
        <w:rPr>
          <w:sz w:val="22"/>
          <w:szCs w:val="22"/>
          <w:lang w:val="en-AU"/>
        </w:rPr>
      </w:pPr>
      <w:r w:rsidRPr="00CC35BD">
        <w:rPr>
          <w:sz w:val="22"/>
          <w:szCs w:val="22"/>
          <w:lang w:val="en-AU"/>
        </w:rPr>
        <w:t>Figure 1</w:t>
      </w:r>
      <w:r w:rsidR="00457611" w:rsidRPr="00CC35BD">
        <w:rPr>
          <w:sz w:val="22"/>
          <w:szCs w:val="22"/>
          <w:lang w:val="en-AU"/>
        </w:rPr>
        <w:t>7</w:t>
      </w:r>
      <w:r w:rsidRPr="00CC35BD">
        <w:rPr>
          <w:sz w:val="22"/>
          <w:szCs w:val="22"/>
          <w:lang w:val="en-AU"/>
        </w:rPr>
        <w:t xml:space="preserve"> - Screenshot of Skills and Employment Portal - Concession Details</w:t>
      </w:r>
    </w:p>
    <w:p w14:paraId="6FE036AA" w14:textId="73ABF5F6" w:rsidR="00A55981" w:rsidRPr="00CC35BD" w:rsidRDefault="00475E59" w:rsidP="0059219B">
      <w:pPr>
        <w:pStyle w:val="Heading3"/>
        <w:rPr>
          <w:rFonts w:eastAsia="Calibri"/>
        </w:rPr>
      </w:pPr>
      <w:bookmarkStart w:id="98" w:name="_Toc53506356"/>
      <w:r w:rsidRPr="00CC35BD">
        <w:rPr>
          <w:rFonts w:eastAsia="Calibri"/>
        </w:rPr>
        <w:t>7</w:t>
      </w:r>
      <w:r w:rsidR="0039214F" w:rsidRPr="00CC35BD">
        <w:rPr>
          <w:rFonts w:eastAsia="Calibri"/>
        </w:rPr>
        <w:t xml:space="preserve">.2.8 </w:t>
      </w:r>
      <w:r w:rsidR="00A55981" w:rsidRPr="00CC35BD">
        <w:rPr>
          <w:rFonts w:eastAsia="Calibri"/>
        </w:rPr>
        <w:t xml:space="preserve">Prisoner Concession </w:t>
      </w:r>
      <w:bookmarkEnd w:id="98"/>
    </w:p>
    <w:p w14:paraId="079DFC9D" w14:textId="77777777" w:rsidR="00A55981" w:rsidRPr="00CC35BD" w:rsidRDefault="00A55981" w:rsidP="00A44508">
      <w:pPr>
        <w:pStyle w:val="BodyText-Nospacing"/>
        <w:rPr>
          <w:rFonts w:eastAsia="Calibri"/>
          <w:lang w:val="en-AU"/>
        </w:rPr>
      </w:pPr>
      <w:r w:rsidRPr="00CC35BD">
        <w:rPr>
          <w:lang w:val="en-AU"/>
        </w:rPr>
        <w:t xml:space="preserve">As per the Training Fee Framework, prisoners in a South Australian correctional institution are eligible for concession.  </w:t>
      </w:r>
    </w:p>
    <w:p w14:paraId="52F0D964" w14:textId="7DF7038D" w:rsidR="00A55981" w:rsidRPr="00CC35BD" w:rsidRDefault="00A55981" w:rsidP="00A44508">
      <w:pPr>
        <w:pStyle w:val="BodyText-Nospacing"/>
        <w:rPr>
          <w:lang w:val="en-AU"/>
        </w:rPr>
      </w:pPr>
      <w:r w:rsidRPr="00CC35BD">
        <w:rPr>
          <w:lang w:val="en-AU"/>
        </w:rPr>
        <w:t xml:space="preserve">The ‘Concession for Prisoner’ field is not visible.  Please go ahead with creating a Training Account for an eligible prisoner as </w:t>
      </w:r>
      <w:r w:rsidR="00655E86" w:rsidRPr="00CC35BD">
        <w:rPr>
          <w:lang w:val="en-AU"/>
        </w:rPr>
        <w:t>usual and</w:t>
      </w:r>
      <w:r w:rsidRPr="00CC35BD">
        <w:rPr>
          <w:lang w:val="en-AU"/>
        </w:rPr>
        <w:t xml:space="preserve"> email </w:t>
      </w:r>
      <w:hyperlink r:id="rId44" w:history="1">
        <w:r w:rsidRPr="00CC35BD">
          <w:rPr>
            <w:rStyle w:val="Hyperlink"/>
            <w:lang w:val="en-AU"/>
          </w:rPr>
          <w:t>SkillsContracts@sa.gov.au</w:t>
        </w:r>
      </w:hyperlink>
      <w:r w:rsidRPr="00CC35BD">
        <w:rPr>
          <w:lang w:val="en-AU"/>
        </w:rPr>
        <w:t xml:space="preserve"> once the Training Account has been created to have </w:t>
      </w:r>
      <w:r w:rsidR="00287E78" w:rsidRPr="00CC35BD">
        <w:rPr>
          <w:lang w:val="en-AU"/>
        </w:rPr>
        <w:t xml:space="preserve">the </w:t>
      </w:r>
      <w:r w:rsidRPr="00CC35BD">
        <w:rPr>
          <w:lang w:val="en-AU"/>
        </w:rPr>
        <w:t>concession detail amended on your behalf.</w:t>
      </w:r>
    </w:p>
    <w:p w14:paraId="7CD0C0AB" w14:textId="4CD117E0" w:rsidR="00A55981" w:rsidRPr="00CC35BD" w:rsidRDefault="00A55981" w:rsidP="00A55981">
      <w:pPr>
        <w:keepNext/>
        <w:jc w:val="center"/>
      </w:pPr>
      <w:r w:rsidRPr="00CC35BD">
        <w:rPr>
          <w:noProof/>
        </w:rPr>
        <w:drawing>
          <wp:inline distT="0" distB="0" distL="0" distR="0" wp14:anchorId="46956EAB" wp14:editId="1CA04DB0">
            <wp:extent cx="4762500" cy="409575"/>
            <wp:effectExtent l="0" t="0" r="0" b="9525"/>
            <wp:docPr id="28" name="Picture 28" descr="P2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271#yIS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409575"/>
                    </a:xfrm>
                    <a:prstGeom prst="rect">
                      <a:avLst/>
                    </a:prstGeom>
                    <a:noFill/>
                    <a:ln>
                      <a:noFill/>
                    </a:ln>
                  </pic:spPr>
                </pic:pic>
              </a:graphicData>
            </a:graphic>
          </wp:inline>
        </w:drawing>
      </w:r>
      <w:r w:rsidRPr="00CC35BD">
        <w:t xml:space="preserve"> </w:t>
      </w:r>
    </w:p>
    <w:p w14:paraId="6F7C5D2D" w14:textId="5C373D68" w:rsidR="00A55981" w:rsidRPr="00CC35BD" w:rsidRDefault="00A55981" w:rsidP="00A44508">
      <w:pPr>
        <w:pStyle w:val="Caption"/>
        <w:rPr>
          <w:sz w:val="22"/>
          <w:szCs w:val="22"/>
          <w:lang w:val="en-AU"/>
        </w:rPr>
      </w:pPr>
      <w:r w:rsidRPr="00CC35BD">
        <w:rPr>
          <w:sz w:val="22"/>
          <w:szCs w:val="22"/>
          <w:lang w:val="en-AU"/>
        </w:rPr>
        <w:t>Figure 1</w:t>
      </w:r>
      <w:r w:rsidR="00457611" w:rsidRPr="00CC35BD">
        <w:rPr>
          <w:sz w:val="22"/>
          <w:szCs w:val="22"/>
          <w:lang w:val="en-AU"/>
        </w:rPr>
        <w:t>8</w:t>
      </w:r>
      <w:r w:rsidRPr="00CC35BD">
        <w:rPr>
          <w:sz w:val="22"/>
          <w:szCs w:val="22"/>
          <w:lang w:val="en-AU"/>
        </w:rPr>
        <w:t xml:space="preserve"> - Screenshot of Skills and Employment Portal - Concession for Prisoner</w:t>
      </w:r>
    </w:p>
    <w:p w14:paraId="16FBF595" w14:textId="73CFDA56" w:rsidR="00A55981" w:rsidRPr="00CC35BD" w:rsidRDefault="00475E59" w:rsidP="005B0B25">
      <w:pPr>
        <w:pStyle w:val="Heading3"/>
        <w:rPr>
          <w:rFonts w:eastAsia="Calibri"/>
        </w:rPr>
      </w:pPr>
      <w:bookmarkStart w:id="99" w:name="_Toc53506357"/>
      <w:r w:rsidRPr="00CC35BD">
        <w:rPr>
          <w:rFonts w:eastAsia="Calibri"/>
        </w:rPr>
        <w:lastRenderedPageBreak/>
        <w:t>7</w:t>
      </w:r>
      <w:r w:rsidR="005B0B25" w:rsidRPr="00CC35BD">
        <w:rPr>
          <w:rFonts w:eastAsia="Calibri"/>
        </w:rPr>
        <w:t xml:space="preserve">.2.9 </w:t>
      </w:r>
      <w:r w:rsidR="00A55981" w:rsidRPr="00CC35BD">
        <w:rPr>
          <w:rFonts w:eastAsia="Calibri"/>
        </w:rPr>
        <w:t>Employment Details</w:t>
      </w:r>
      <w:bookmarkEnd w:id="99"/>
    </w:p>
    <w:p w14:paraId="5B091677" w14:textId="73D6A2C2" w:rsidR="00A55981" w:rsidRPr="00CC35BD" w:rsidRDefault="00A55981" w:rsidP="00DE1D25">
      <w:pPr>
        <w:pStyle w:val="BodyText-Nospacing"/>
        <w:rPr>
          <w:rFonts w:eastAsia="Calibri"/>
          <w:lang w:val="en-AU"/>
        </w:rPr>
      </w:pPr>
      <w:r w:rsidRPr="00CC35BD">
        <w:rPr>
          <w:lang w:val="en-AU"/>
        </w:rPr>
        <w:t xml:space="preserve">Select ‘Yes’ or ‘No’ depending on whether the Participant is employed or not.  Further details of ‘Place of Work Address’ are required if ‘Yes’ is selected.  </w:t>
      </w:r>
    </w:p>
    <w:p w14:paraId="06AFBC0F" w14:textId="6DAEC9E6" w:rsidR="00A55981" w:rsidRPr="00CC35BD" w:rsidRDefault="00A55981" w:rsidP="00A55981">
      <w:pPr>
        <w:keepNext/>
        <w:jc w:val="center"/>
      </w:pPr>
      <w:r w:rsidRPr="00CC35BD">
        <w:rPr>
          <w:noProof/>
          <w:lang w:eastAsia="en-AU"/>
        </w:rPr>
        <w:drawing>
          <wp:inline distT="0" distB="0" distL="0" distR="0" wp14:anchorId="6DC37FC4" wp14:editId="5ED08845">
            <wp:extent cx="2381250" cy="1543050"/>
            <wp:effectExtent l="19050" t="19050" r="19050" b="19050"/>
            <wp:docPr id="387" name="Picture 387" descr="P277#yIS1" title="Screenshot of Skills and Employment Portal employment details"/>
            <wp:cNvGraphicFramePr/>
            <a:graphic xmlns:a="http://schemas.openxmlformats.org/drawingml/2006/main">
              <a:graphicData uri="http://schemas.openxmlformats.org/drawingml/2006/picture">
                <pic:pic xmlns:pic="http://schemas.openxmlformats.org/drawingml/2006/picture">
                  <pic:nvPicPr>
                    <pic:cNvPr id="387" name="Picture 387" descr="P277#yIS1" title="Screenshot of Skills and Employment Portal employment details"/>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5215" cy="1517650"/>
                    </a:xfrm>
                    <a:prstGeom prst="rect">
                      <a:avLst/>
                    </a:prstGeom>
                    <a:noFill/>
                    <a:ln w="9525" cmpd="sng">
                      <a:solidFill>
                        <a:schemeClr val="bg2"/>
                      </a:solidFill>
                      <a:miter lim="800000"/>
                      <a:headEnd/>
                      <a:tailEnd/>
                    </a:ln>
                    <a:effectLst/>
                  </pic:spPr>
                </pic:pic>
              </a:graphicData>
            </a:graphic>
          </wp:inline>
        </w:drawing>
      </w:r>
    </w:p>
    <w:p w14:paraId="1ECE4359" w14:textId="0C2EDC59" w:rsidR="00A55981" w:rsidRPr="00CC35BD" w:rsidRDefault="00A55981" w:rsidP="00DE1D25">
      <w:pPr>
        <w:pStyle w:val="Caption"/>
        <w:rPr>
          <w:sz w:val="22"/>
          <w:szCs w:val="22"/>
          <w:lang w:val="en-AU"/>
        </w:rPr>
      </w:pPr>
      <w:r w:rsidRPr="00CC35BD">
        <w:rPr>
          <w:sz w:val="22"/>
          <w:szCs w:val="22"/>
          <w:lang w:val="en-AU"/>
        </w:rPr>
        <w:t xml:space="preserve">Figure </w:t>
      </w:r>
      <w:r w:rsidR="00BB7BC5" w:rsidRPr="00CC35BD">
        <w:rPr>
          <w:sz w:val="22"/>
          <w:szCs w:val="22"/>
          <w:lang w:val="en-AU"/>
        </w:rPr>
        <w:t>20</w:t>
      </w:r>
      <w:r w:rsidRPr="00CC35BD">
        <w:rPr>
          <w:sz w:val="22"/>
          <w:szCs w:val="22"/>
          <w:lang w:val="en-AU"/>
        </w:rPr>
        <w:t xml:space="preserve"> - Screenshot of Skills and Employment Portal - Employment Details</w:t>
      </w:r>
    </w:p>
    <w:p w14:paraId="69FA7423" w14:textId="503F4C0F" w:rsidR="00A55981" w:rsidRPr="00CC35BD" w:rsidRDefault="00475E59" w:rsidP="00DE1D25">
      <w:pPr>
        <w:pStyle w:val="Heading3"/>
        <w:rPr>
          <w:rFonts w:eastAsia="Calibri"/>
        </w:rPr>
      </w:pPr>
      <w:bookmarkStart w:id="100" w:name="_Toc53506358"/>
      <w:r w:rsidRPr="00CC35BD">
        <w:rPr>
          <w:rFonts w:eastAsia="Calibri"/>
        </w:rPr>
        <w:t>7</w:t>
      </w:r>
      <w:r w:rsidR="00DE1D25" w:rsidRPr="00CC35BD">
        <w:rPr>
          <w:rFonts w:eastAsia="Calibri"/>
        </w:rPr>
        <w:t xml:space="preserve">.2.10 </w:t>
      </w:r>
      <w:r w:rsidR="00A55981" w:rsidRPr="00CC35BD">
        <w:rPr>
          <w:rFonts w:eastAsia="Calibri"/>
        </w:rPr>
        <w:t>Has Completed SACE or Equivalent</w:t>
      </w:r>
      <w:bookmarkEnd w:id="100"/>
    </w:p>
    <w:p w14:paraId="48465581" w14:textId="77777777" w:rsidR="00A55981" w:rsidRPr="00CC35BD" w:rsidRDefault="00A55981" w:rsidP="00DE1D25">
      <w:pPr>
        <w:pStyle w:val="BodyText-Nospacing"/>
        <w:rPr>
          <w:rFonts w:eastAsia="Calibri"/>
          <w:lang w:val="en-AU"/>
        </w:rPr>
      </w:pPr>
      <w:r w:rsidRPr="00CC35BD">
        <w:rPr>
          <w:lang w:val="en-AU"/>
        </w:rPr>
        <w:t>Select ‘Yes’ or ‘No’ depending on whether the Participant has completed SACE/Year 12 or equivalent.</w:t>
      </w:r>
    </w:p>
    <w:p w14:paraId="4D4B1A31" w14:textId="0F3701B8" w:rsidR="00A55981" w:rsidRPr="00CC35BD" w:rsidRDefault="00A55981" w:rsidP="00DE1D25">
      <w:pPr>
        <w:pStyle w:val="BodyText-Nospacing"/>
        <w:rPr>
          <w:lang w:val="en-AU"/>
        </w:rPr>
      </w:pPr>
      <w:r w:rsidRPr="00CC35BD">
        <w:rPr>
          <w:b/>
          <w:lang w:val="en-AU"/>
        </w:rPr>
        <w:t>Note:</w:t>
      </w:r>
      <w:r w:rsidRPr="00CC35BD">
        <w:rPr>
          <w:lang w:val="en-AU"/>
        </w:rPr>
        <w:t xml:space="preserve"> This information is essential to assess eligibility and should be collected for all Participants. Collection of a Participant’s highest level of schooling is also mandatory data for AVETMISS reporting.</w:t>
      </w:r>
    </w:p>
    <w:p w14:paraId="5538ABF5" w14:textId="257EC8D2" w:rsidR="00A55981" w:rsidRPr="00CC35BD" w:rsidRDefault="00A55981" w:rsidP="00A55981">
      <w:pPr>
        <w:keepNext/>
        <w:jc w:val="center"/>
      </w:pPr>
      <w:r w:rsidRPr="00CC35BD">
        <w:rPr>
          <w:noProof/>
          <w:lang w:eastAsia="en-AU"/>
        </w:rPr>
        <w:drawing>
          <wp:inline distT="0" distB="0" distL="0" distR="0" wp14:anchorId="000986C1" wp14:editId="0108A44C">
            <wp:extent cx="3324225" cy="771525"/>
            <wp:effectExtent l="19050" t="19050" r="28575" b="0"/>
            <wp:docPr id="388" name="Picture 388" descr="P282#yIS1" title="Screenshot of Skills and Employment Portal  SACE completion question"/>
            <wp:cNvGraphicFramePr/>
            <a:graphic xmlns:a="http://schemas.openxmlformats.org/drawingml/2006/main">
              <a:graphicData uri="http://schemas.openxmlformats.org/drawingml/2006/picture">
                <pic:pic xmlns:pic="http://schemas.openxmlformats.org/drawingml/2006/picture">
                  <pic:nvPicPr>
                    <pic:cNvPr id="388" name="Picture 388" descr="P282#yIS1" title="Screenshot of Skills and Employment Portal  SACE completion question"/>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6445" cy="748030"/>
                    </a:xfrm>
                    <a:prstGeom prst="rect">
                      <a:avLst/>
                    </a:prstGeom>
                    <a:noFill/>
                    <a:ln w="9525" cmpd="sng">
                      <a:solidFill>
                        <a:schemeClr val="bg2"/>
                      </a:solidFill>
                      <a:miter lim="800000"/>
                      <a:headEnd/>
                      <a:tailEnd/>
                    </a:ln>
                    <a:effectLst/>
                  </pic:spPr>
                </pic:pic>
              </a:graphicData>
            </a:graphic>
          </wp:inline>
        </w:drawing>
      </w:r>
    </w:p>
    <w:p w14:paraId="7A29ADE4" w14:textId="7CC7FD26"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1</w:t>
      </w:r>
      <w:r w:rsidRPr="00CC35BD">
        <w:rPr>
          <w:sz w:val="22"/>
          <w:szCs w:val="22"/>
          <w:lang w:val="en-AU"/>
        </w:rPr>
        <w:t xml:space="preserve"> - Screenshot of Skills and Employment Portal – Completion of SACE or equivalent</w:t>
      </w:r>
    </w:p>
    <w:p w14:paraId="2C010681" w14:textId="1EB6C272" w:rsidR="00A55981" w:rsidRPr="00CC35BD" w:rsidRDefault="00475E59" w:rsidP="00DE1D25">
      <w:pPr>
        <w:pStyle w:val="Heading3"/>
        <w:rPr>
          <w:rFonts w:eastAsia="Calibri"/>
        </w:rPr>
      </w:pPr>
      <w:bookmarkStart w:id="101" w:name="_Toc53506359"/>
      <w:r w:rsidRPr="00CC35BD">
        <w:rPr>
          <w:rFonts w:eastAsia="Calibri"/>
        </w:rPr>
        <w:t>7</w:t>
      </w:r>
      <w:r w:rsidR="00DE1D25" w:rsidRPr="00CC35BD">
        <w:rPr>
          <w:rFonts w:eastAsia="Calibri"/>
        </w:rPr>
        <w:t xml:space="preserve">.2.11 </w:t>
      </w:r>
      <w:r w:rsidR="00A55981" w:rsidRPr="00CC35BD">
        <w:rPr>
          <w:rFonts w:eastAsia="Calibri"/>
        </w:rPr>
        <w:t>Education Details</w:t>
      </w:r>
      <w:bookmarkEnd w:id="101"/>
    </w:p>
    <w:p w14:paraId="3E635450" w14:textId="77777777" w:rsidR="00A55981" w:rsidRPr="00CC35BD" w:rsidRDefault="00A55981" w:rsidP="00DE1D25">
      <w:pPr>
        <w:pStyle w:val="BodyText-Nospacing"/>
        <w:rPr>
          <w:rFonts w:eastAsia="Calibri"/>
          <w:lang w:val="en-AU"/>
        </w:rPr>
      </w:pPr>
      <w:r w:rsidRPr="00CC35BD">
        <w:rPr>
          <w:lang w:val="en-AU"/>
        </w:rPr>
        <w:t xml:space="preserve">Select the ‘Highest level of education’ the Participant has previously </w:t>
      </w:r>
      <w:r w:rsidRPr="00CC35BD">
        <w:rPr>
          <w:u w:val="single"/>
          <w:lang w:val="en-AU"/>
        </w:rPr>
        <w:t>achieved in Australia</w:t>
      </w:r>
      <w:r w:rsidRPr="00CC35BD">
        <w:rPr>
          <w:lang w:val="en-AU"/>
        </w:rPr>
        <w:t>.</w:t>
      </w:r>
    </w:p>
    <w:p w14:paraId="03A6458D" w14:textId="4D18AA15" w:rsidR="00A55981" w:rsidRPr="00CC35BD" w:rsidRDefault="00A55981" w:rsidP="00DE1D25">
      <w:pPr>
        <w:pStyle w:val="BodyText-Nospacing"/>
        <w:rPr>
          <w:lang w:val="en-AU"/>
        </w:rPr>
      </w:pPr>
      <w:r w:rsidRPr="00CC35BD">
        <w:rPr>
          <w:b/>
          <w:lang w:val="en-AU"/>
        </w:rPr>
        <w:t>Note:</w:t>
      </w:r>
      <w:r w:rsidRPr="00CC35BD">
        <w:rPr>
          <w:lang w:val="en-AU"/>
        </w:rPr>
        <w:t xml:space="preserve"> Only AQF Recognised and </w:t>
      </w:r>
      <w:r w:rsidR="00A94810" w:rsidRPr="00CC35BD">
        <w:rPr>
          <w:lang w:val="en-AU"/>
        </w:rPr>
        <w:t xml:space="preserve">Higher </w:t>
      </w:r>
      <w:r w:rsidRPr="00CC35BD">
        <w:rPr>
          <w:lang w:val="en-AU"/>
        </w:rPr>
        <w:t xml:space="preserve">Educational </w:t>
      </w:r>
      <w:r w:rsidR="00A94810" w:rsidRPr="00CC35BD">
        <w:rPr>
          <w:lang w:val="en-AU"/>
        </w:rPr>
        <w:t xml:space="preserve">recognised qualifications </w:t>
      </w:r>
      <w:r w:rsidRPr="00CC35BD">
        <w:rPr>
          <w:lang w:val="en-AU"/>
        </w:rPr>
        <w:t xml:space="preserve">should be listed in this section. </w:t>
      </w:r>
      <w:r w:rsidR="00A94810" w:rsidRPr="00CC35BD">
        <w:rPr>
          <w:lang w:val="en-AU"/>
        </w:rPr>
        <w:t>Do not list o</w:t>
      </w:r>
      <w:r w:rsidRPr="00CC35BD">
        <w:rPr>
          <w:lang w:val="en-AU"/>
        </w:rPr>
        <w:t xml:space="preserve">verseas </w:t>
      </w:r>
      <w:r w:rsidR="00A94810" w:rsidRPr="00CC35BD">
        <w:rPr>
          <w:lang w:val="en-AU"/>
        </w:rPr>
        <w:t>qualifications</w:t>
      </w:r>
      <w:r w:rsidRPr="00CC35BD">
        <w:rPr>
          <w:lang w:val="en-AU"/>
        </w:rPr>
        <w:t>.</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5710"/>
      </w:tblGrid>
      <w:tr w:rsidR="00A55981" w:rsidRPr="00CC35BD" w14:paraId="6210CA95" w14:textId="77777777" w:rsidTr="00A55981">
        <w:tc>
          <w:tcPr>
            <w:tcW w:w="3119" w:type="dxa"/>
          </w:tcPr>
          <w:p w14:paraId="1CC6E673" w14:textId="77777777" w:rsidR="00A55981" w:rsidRPr="00CC35BD" w:rsidRDefault="00A55981">
            <w:pPr>
              <w:keepNext/>
              <w:jc w:val="center"/>
              <w:rPr>
                <w:noProof/>
              </w:rPr>
            </w:pPr>
          </w:p>
          <w:p w14:paraId="15839469" w14:textId="77777777" w:rsidR="00A55981" w:rsidRPr="00CC35BD" w:rsidRDefault="00A55981">
            <w:pPr>
              <w:keepNext/>
              <w:jc w:val="center"/>
              <w:rPr>
                <w:noProof/>
              </w:rPr>
            </w:pPr>
          </w:p>
          <w:p w14:paraId="73E13052" w14:textId="77777777" w:rsidR="00A55981" w:rsidRPr="00CC35BD" w:rsidRDefault="00A55981">
            <w:pPr>
              <w:keepNext/>
              <w:jc w:val="center"/>
              <w:rPr>
                <w:noProof/>
              </w:rPr>
            </w:pPr>
          </w:p>
          <w:p w14:paraId="2107B220" w14:textId="77777777" w:rsidR="00A55981" w:rsidRPr="00CC35BD" w:rsidRDefault="00A55981">
            <w:pPr>
              <w:keepNext/>
              <w:jc w:val="center"/>
              <w:rPr>
                <w:noProof/>
              </w:rPr>
            </w:pPr>
          </w:p>
          <w:p w14:paraId="3F4944AD" w14:textId="77777777" w:rsidR="00A55981" w:rsidRPr="00CC35BD" w:rsidRDefault="00A55981">
            <w:pPr>
              <w:keepNext/>
              <w:jc w:val="center"/>
              <w:rPr>
                <w:noProof/>
              </w:rPr>
            </w:pPr>
          </w:p>
          <w:p w14:paraId="78DC6C86" w14:textId="77777777" w:rsidR="00A55981" w:rsidRPr="00CC35BD" w:rsidRDefault="00A55981">
            <w:pPr>
              <w:keepNext/>
              <w:jc w:val="center"/>
              <w:rPr>
                <w:noProof/>
              </w:rPr>
            </w:pPr>
          </w:p>
          <w:p w14:paraId="3B3C3C0D" w14:textId="7F250B5E" w:rsidR="00A55981" w:rsidRPr="00CC35BD" w:rsidRDefault="00A55981">
            <w:pPr>
              <w:keepNext/>
              <w:jc w:val="right"/>
            </w:pPr>
            <w:r w:rsidRPr="00CC35BD">
              <w:rPr>
                <w:noProof/>
              </w:rPr>
              <w:drawing>
                <wp:inline distT="0" distB="0" distL="0" distR="0" wp14:anchorId="08835A08" wp14:editId="6C5E77C1">
                  <wp:extent cx="1266825" cy="609600"/>
                  <wp:effectExtent l="0" t="0" r="9525" b="0"/>
                  <wp:docPr id="27" name="Picture 27" descr="P294C1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294C1T4#yIS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66825" cy="609600"/>
                          </a:xfrm>
                          <a:prstGeom prst="rect">
                            <a:avLst/>
                          </a:prstGeom>
                          <a:noFill/>
                          <a:ln>
                            <a:noFill/>
                          </a:ln>
                        </pic:spPr>
                      </pic:pic>
                    </a:graphicData>
                  </a:graphic>
                </wp:inline>
              </w:drawing>
            </w:r>
          </w:p>
        </w:tc>
        <w:tc>
          <w:tcPr>
            <w:tcW w:w="6090" w:type="dxa"/>
            <w:hideMark/>
          </w:tcPr>
          <w:p w14:paraId="10D8A3CE" w14:textId="7D93721F" w:rsidR="00A55981" w:rsidRPr="00CC35BD" w:rsidRDefault="00A55981">
            <w:pPr>
              <w:keepNext/>
              <w:jc w:val="center"/>
            </w:pPr>
            <w:r w:rsidRPr="00CC35BD">
              <w:rPr>
                <w:noProof/>
              </w:rPr>
              <w:drawing>
                <wp:inline distT="0" distB="0" distL="0" distR="0" wp14:anchorId="32219610" wp14:editId="155EC26A">
                  <wp:extent cx="3086100" cy="2124075"/>
                  <wp:effectExtent l="19050" t="19050" r="19050" b="28575"/>
                  <wp:docPr id="26" name="Picture 26" descr="P295C2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295C2T4#yIS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86100" cy="2124075"/>
                          </a:xfrm>
                          <a:prstGeom prst="rect">
                            <a:avLst/>
                          </a:prstGeom>
                          <a:noFill/>
                          <a:ln>
                            <a:solidFill>
                              <a:schemeClr val="bg2"/>
                            </a:solidFill>
                          </a:ln>
                        </pic:spPr>
                      </pic:pic>
                    </a:graphicData>
                  </a:graphic>
                </wp:inline>
              </w:drawing>
            </w:r>
          </w:p>
        </w:tc>
      </w:tr>
    </w:tbl>
    <w:p w14:paraId="3938B189" w14:textId="1F478B33" w:rsidR="00A55981" w:rsidRPr="00CC35BD" w:rsidRDefault="00A55981" w:rsidP="00A55981">
      <w:pPr>
        <w:pStyle w:val="Caption"/>
        <w:rPr>
          <w:rFonts w:ascii="Arial" w:hAnsi="Arial"/>
          <w:sz w:val="22"/>
          <w:szCs w:val="22"/>
          <w:lang w:val="en-AU"/>
        </w:rPr>
      </w:pPr>
      <w:r w:rsidRPr="00CC35BD">
        <w:rPr>
          <w:sz w:val="22"/>
          <w:szCs w:val="22"/>
          <w:lang w:val="en-AU"/>
        </w:rPr>
        <w:t>Figure 2</w:t>
      </w:r>
      <w:r w:rsidR="00BB7BC5" w:rsidRPr="00CC35BD">
        <w:rPr>
          <w:sz w:val="22"/>
          <w:szCs w:val="22"/>
          <w:lang w:val="en-AU"/>
        </w:rPr>
        <w:t>2</w:t>
      </w:r>
      <w:r w:rsidRPr="00CC35BD">
        <w:rPr>
          <w:sz w:val="22"/>
          <w:szCs w:val="22"/>
          <w:lang w:val="en-AU"/>
        </w:rPr>
        <w:t xml:space="preserve"> - Screenshot of Skills and Employment Portal - Education Details</w:t>
      </w:r>
    </w:p>
    <w:p w14:paraId="4EFFB4D4" w14:textId="29DED133" w:rsidR="00A55981" w:rsidRPr="00CC35BD" w:rsidRDefault="00475E59" w:rsidP="00DE1D25">
      <w:pPr>
        <w:pStyle w:val="Heading3"/>
        <w:rPr>
          <w:rFonts w:eastAsia="Calibri"/>
        </w:rPr>
      </w:pPr>
      <w:bookmarkStart w:id="102" w:name="_Toc53506360"/>
      <w:r w:rsidRPr="00CC35BD">
        <w:rPr>
          <w:rFonts w:eastAsia="Calibri"/>
        </w:rPr>
        <w:t>7</w:t>
      </w:r>
      <w:r w:rsidR="002636FB" w:rsidRPr="00CC35BD">
        <w:rPr>
          <w:rFonts w:eastAsia="Calibri"/>
        </w:rPr>
        <w:t xml:space="preserve">.2.12 </w:t>
      </w:r>
      <w:r w:rsidR="00A55981" w:rsidRPr="00CC35BD">
        <w:rPr>
          <w:rFonts w:eastAsia="Calibri"/>
        </w:rPr>
        <w:t>Training Contract Details</w:t>
      </w:r>
      <w:bookmarkEnd w:id="102"/>
    </w:p>
    <w:p w14:paraId="3CDBA2AB" w14:textId="6F667056" w:rsidR="0052750D" w:rsidRDefault="007F374B" w:rsidP="002636FB">
      <w:pPr>
        <w:pStyle w:val="BodyText-Nospacing"/>
        <w:rPr>
          <w:lang w:val="en-AU"/>
        </w:rPr>
      </w:pPr>
      <w:r w:rsidRPr="00CC35BD">
        <w:rPr>
          <w:lang w:val="en-AU"/>
        </w:rPr>
        <w:t>I</w:t>
      </w:r>
      <w:r w:rsidR="00A55981" w:rsidRPr="00CC35BD">
        <w:rPr>
          <w:lang w:val="en-AU"/>
        </w:rPr>
        <w:t>f the</w:t>
      </w:r>
      <w:r w:rsidR="00A94810" w:rsidRPr="00CC35BD">
        <w:rPr>
          <w:lang w:val="en-AU"/>
        </w:rPr>
        <w:t xml:space="preserve"> student is enrolled in a course that is available for funding under</w:t>
      </w:r>
      <w:r w:rsidR="00A55981" w:rsidRPr="00CC35BD">
        <w:rPr>
          <w:lang w:val="en-AU"/>
        </w:rPr>
        <w:t xml:space="preserve"> ‘Training Contract’</w:t>
      </w:r>
      <w:r w:rsidR="00A94810" w:rsidRPr="00CC35BD">
        <w:rPr>
          <w:lang w:val="en-AU"/>
        </w:rPr>
        <w:t xml:space="preserve"> arrangements only</w:t>
      </w:r>
      <w:r w:rsidR="00A55981" w:rsidRPr="00CC35BD">
        <w:rPr>
          <w:lang w:val="en-AU"/>
        </w:rPr>
        <w:t xml:space="preserve">, </w:t>
      </w:r>
      <w:r w:rsidR="00A94810" w:rsidRPr="00CC35BD">
        <w:rPr>
          <w:lang w:val="en-AU"/>
        </w:rPr>
        <w:t xml:space="preserve">the </w:t>
      </w:r>
      <w:r w:rsidR="009A70BE" w:rsidRPr="00CC35BD">
        <w:rPr>
          <w:lang w:val="en-AU"/>
        </w:rPr>
        <w:t xml:space="preserve">student must have </w:t>
      </w:r>
      <w:proofErr w:type="spellStart"/>
      <w:proofErr w:type="gramStart"/>
      <w:r w:rsidR="009A70BE" w:rsidRPr="00CC35BD">
        <w:rPr>
          <w:lang w:val="en-AU"/>
        </w:rPr>
        <w:t>a</w:t>
      </w:r>
      <w:proofErr w:type="spellEnd"/>
      <w:proofErr w:type="gramEnd"/>
      <w:r w:rsidR="009A70BE" w:rsidRPr="00CC35BD">
        <w:rPr>
          <w:lang w:val="en-AU"/>
        </w:rPr>
        <w:t xml:space="preserve"> </w:t>
      </w:r>
      <w:r w:rsidR="00446115">
        <w:rPr>
          <w:lang w:val="en-AU"/>
        </w:rPr>
        <w:t>approved</w:t>
      </w:r>
      <w:r w:rsidR="009A70BE" w:rsidRPr="00CC35BD">
        <w:rPr>
          <w:lang w:val="en-AU"/>
        </w:rPr>
        <w:t xml:space="preserve"> Training Contract and </w:t>
      </w:r>
      <w:r w:rsidR="00A94810" w:rsidRPr="00CC35BD">
        <w:rPr>
          <w:lang w:val="en-AU"/>
        </w:rPr>
        <w:t xml:space="preserve">be </w:t>
      </w:r>
      <w:r w:rsidR="00DA3864" w:rsidRPr="00CC35BD">
        <w:rPr>
          <w:lang w:val="en-AU"/>
        </w:rPr>
        <w:t xml:space="preserve">enrolled under </w:t>
      </w:r>
      <w:r w:rsidR="00453CB5" w:rsidRPr="00CC35BD">
        <w:rPr>
          <w:lang w:val="en-AU"/>
        </w:rPr>
        <w:t>a</w:t>
      </w:r>
      <w:r w:rsidR="009A70BE" w:rsidRPr="00CC35BD">
        <w:rPr>
          <w:lang w:val="en-AU"/>
        </w:rPr>
        <w:t xml:space="preserve"> </w:t>
      </w:r>
      <w:r w:rsidR="00DA3864" w:rsidRPr="00CC35BD">
        <w:rPr>
          <w:lang w:val="en-AU"/>
        </w:rPr>
        <w:t>matching</w:t>
      </w:r>
      <w:r w:rsidR="009A70BE" w:rsidRPr="00CC35BD">
        <w:rPr>
          <w:lang w:val="en-AU"/>
        </w:rPr>
        <w:t xml:space="preserve"> course code</w:t>
      </w:r>
      <w:r w:rsidR="000B6D26" w:rsidRPr="00CC35BD">
        <w:rPr>
          <w:lang w:val="en-AU"/>
        </w:rPr>
        <w:t xml:space="preserve">.  If </w:t>
      </w:r>
      <w:r w:rsidR="00A94810" w:rsidRPr="00CC35BD">
        <w:rPr>
          <w:lang w:val="en-AU"/>
        </w:rPr>
        <w:t>you do not enter a valid Training Contract ID in this section</w:t>
      </w:r>
      <w:r w:rsidR="009A70BE" w:rsidRPr="00CC35BD">
        <w:rPr>
          <w:lang w:val="en-AU"/>
        </w:rPr>
        <w:t xml:space="preserve">, </w:t>
      </w:r>
      <w:r w:rsidR="000B6D26" w:rsidRPr="00CC35BD">
        <w:rPr>
          <w:lang w:val="en-AU"/>
        </w:rPr>
        <w:t>your</w:t>
      </w:r>
      <w:r w:rsidR="009A70BE" w:rsidRPr="00CC35BD">
        <w:rPr>
          <w:lang w:val="en-AU"/>
        </w:rPr>
        <w:t xml:space="preserve"> RTO accepts the risk that no subsidies will be paid. </w:t>
      </w:r>
    </w:p>
    <w:p w14:paraId="41C992FB" w14:textId="4003FC7B" w:rsidR="0052750D" w:rsidRPr="00CC35BD" w:rsidRDefault="0052750D" w:rsidP="0052750D">
      <w:pPr>
        <w:pStyle w:val="BodyText-Nospacing"/>
        <w:rPr>
          <w:rFonts w:eastAsia="Calibri"/>
          <w:lang w:val="en-AU"/>
        </w:rPr>
      </w:pPr>
      <w:r>
        <w:rPr>
          <w:lang w:val="en-AU"/>
        </w:rPr>
        <w:t xml:space="preserve">Where there is a delay in obtaining Training Contract IDs, your RTO can </w:t>
      </w:r>
      <w:r w:rsidR="00710E19">
        <w:rPr>
          <w:lang w:val="en-AU"/>
        </w:rPr>
        <w:t xml:space="preserve">temporarily </w:t>
      </w:r>
      <w:r w:rsidR="00E929A6">
        <w:rPr>
          <w:lang w:val="en-AU"/>
        </w:rPr>
        <w:t>enter the Training Contract Number as</w:t>
      </w:r>
      <w:r>
        <w:rPr>
          <w:lang w:val="en-AU"/>
        </w:rPr>
        <w:t xml:space="preserve"> ‘TBA’ when creating the Training Account</w:t>
      </w:r>
      <w:r w:rsidR="0022271B">
        <w:rPr>
          <w:lang w:val="en-AU"/>
        </w:rPr>
        <w:t xml:space="preserve">, </w:t>
      </w:r>
      <w:r w:rsidR="00710E19">
        <w:rPr>
          <w:lang w:val="en-AU"/>
        </w:rPr>
        <w:t>noting</w:t>
      </w:r>
      <w:r>
        <w:rPr>
          <w:lang w:val="en-AU"/>
        </w:rPr>
        <w:t xml:space="preserve"> </w:t>
      </w:r>
      <w:r w:rsidR="00710E19">
        <w:rPr>
          <w:lang w:val="en-AU"/>
        </w:rPr>
        <w:t xml:space="preserve">that subsidies can only be paid </w:t>
      </w:r>
      <w:proofErr w:type="gramStart"/>
      <w:r w:rsidR="00710E19">
        <w:rPr>
          <w:lang w:val="en-AU"/>
        </w:rPr>
        <w:t>if and when</w:t>
      </w:r>
      <w:proofErr w:type="gramEnd"/>
      <w:r w:rsidR="00710E19">
        <w:rPr>
          <w:lang w:val="en-AU"/>
        </w:rPr>
        <w:t xml:space="preserve"> the Training Contract is approved</w:t>
      </w:r>
      <w:r>
        <w:rPr>
          <w:lang w:val="en-AU"/>
        </w:rPr>
        <w:t xml:space="preserve">.  Please ensure </w:t>
      </w:r>
      <w:r w:rsidR="00710E19">
        <w:rPr>
          <w:lang w:val="en-AU"/>
        </w:rPr>
        <w:t>any ‘TBA’</w:t>
      </w:r>
      <w:r>
        <w:rPr>
          <w:lang w:val="en-AU"/>
        </w:rPr>
        <w:t xml:space="preserve"> </w:t>
      </w:r>
      <w:r w:rsidR="00D01A04">
        <w:rPr>
          <w:lang w:val="en-AU"/>
        </w:rPr>
        <w:t xml:space="preserve">records are updated with the approved </w:t>
      </w:r>
      <w:r>
        <w:rPr>
          <w:lang w:val="en-AU"/>
        </w:rPr>
        <w:t>Training Contract ID as soon as possible.</w:t>
      </w:r>
    </w:p>
    <w:p w14:paraId="42C8FD9C" w14:textId="476A46C4" w:rsidR="00A55981" w:rsidRDefault="00614A58" w:rsidP="002636FB">
      <w:pPr>
        <w:pStyle w:val="BodyText-Nospacing"/>
        <w:rPr>
          <w:lang w:val="en-AU"/>
        </w:rPr>
      </w:pPr>
      <w:r>
        <w:rPr>
          <w:lang w:val="en-AU"/>
        </w:rPr>
        <w:t>If</w:t>
      </w:r>
      <w:r w:rsidR="009A70BE" w:rsidRPr="00CC35BD">
        <w:rPr>
          <w:lang w:val="en-AU"/>
        </w:rPr>
        <w:t xml:space="preserve"> a Training Contract has been varied and a new Training Contract </w:t>
      </w:r>
      <w:r w:rsidR="00A94810" w:rsidRPr="00CC35BD">
        <w:rPr>
          <w:lang w:val="en-AU"/>
        </w:rPr>
        <w:t xml:space="preserve">ID </w:t>
      </w:r>
      <w:r w:rsidR="005C411C" w:rsidRPr="00CC35BD">
        <w:rPr>
          <w:lang w:val="en-AU"/>
        </w:rPr>
        <w:t xml:space="preserve">is </w:t>
      </w:r>
      <w:r w:rsidR="009A70BE" w:rsidRPr="00CC35BD">
        <w:rPr>
          <w:lang w:val="en-AU"/>
        </w:rPr>
        <w:t xml:space="preserve">issued, </w:t>
      </w:r>
      <w:r w:rsidR="0052750D">
        <w:rPr>
          <w:lang w:val="en-AU"/>
        </w:rPr>
        <w:t>you will need</w:t>
      </w:r>
      <w:r w:rsidR="00C94099" w:rsidRPr="00CC35BD">
        <w:rPr>
          <w:lang w:val="en-AU"/>
        </w:rPr>
        <w:t xml:space="preserve"> to</w:t>
      </w:r>
      <w:r w:rsidR="009A70BE" w:rsidRPr="00CC35BD">
        <w:rPr>
          <w:lang w:val="en-AU"/>
        </w:rPr>
        <w:t xml:space="preserve"> update the new Training Contract </w:t>
      </w:r>
      <w:r w:rsidR="00A94810" w:rsidRPr="00CC35BD">
        <w:rPr>
          <w:lang w:val="en-AU"/>
        </w:rPr>
        <w:t xml:space="preserve">ID </w:t>
      </w:r>
      <w:r w:rsidR="009A70BE" w:rsidRPr="00CC35BD">
        <w:rPr>
          <w:lang w:val="en-AU"/>
        </w:rPr>
        <w:t>on the relevant Training Account.</w:t>
      </w:r>
    </w:p>
    <w:p w14:paraId="33B62649" w14:textId="2992D370" w:rsidR="00A55981" w:rsidRPr="00CC35BD" w:rsidRDefault="00A55981" w:rsidP="002636FB">
      <w:pPr>
        <w:pStyle w:val="BodyText-Nospacing"/>
        <w:rPr>
          <w:lang w:val="en-AU"/>
        </w:rPr>
      </w:pPr>
      <w:r w:rsidRPr="00CC35BD">
        <w:rPr>
          <w:lang w:val="en-AU"/>
        </w:rPr>
        <w:t>Select if the Training Contract is a School Based Training Contract and enter the Training Contract number. The number must be accurate</w:t>
      </w:r>
      <w:r w:rsidR="00202EB1" w:rsidRPr="00CC35BD">
        <w:rPr>
          <w:lang w:val="en-AU"/>
        </w:rPr>
        <w:t xml:space="preserve"> and</w:t>
      </w:r>
      <w:r w:rsidRPr="00CC35BD">
        <w:rPr>
          <w:lang w:val="en-AU"/>
        </w:rPr>
        <w:t xml:space="preserve"> in this format: </w:t>
      </w:r>
      <w:r w:rsidRPr="00CC35BD">
        <w:rPr>
          <w:b/>
          <w:bCs/>
          <w:lang w:val="en-AU"/>
        </w:rPr>
        <w:t>1</w:t>
      </w:r>
      <w:r w:rsidR="00015C37" w:rsidRPr="00CC35BD">
        <w:rPr>
          <w:b/>
          <w:bCs/>
          <w:lang w:val="en-AU"/>
        </w:rPr>
        <w:t>001234</w:t>
      </w:r>
      <w:r w:rsidRPr="00CC35BD">
        <w:rPr>
          <w:b/>
          <w:bCs/>
          <w:lang w:val="en-AU"/>
        </w:rPr>
        <w:t>\1</w:t>
      </w:r>
    </w:p>
    <w:p w14:paraId="65F873AF" w14:textId="04777721" w:rsidR="00A55981" w:rsidRPr="00CC35BD" w:rsidRDefault="007217DE" w:rsidP="00A55981">
      <w:pPr>
        <w:keepNext/>
        <w:jc w:val="center"/>
      </w:pPr>
      <w:r w:rsidRPr="00CC35BD">
        <w:rPr>
          <w:noProof/>
        </w:rPr>
        <mc:AlternateContent>
          <mc:Choice Requires="wps">
            <w:drawing>
              <wp:anchor distT="0" distB="0" distL="114300" distR="114300" simplePos="0" relativeHeight="251658270" behindDoc="0" locked="0" layoutInCell="1" allowOverlap="1" wp14:anchorId="6946519D" wp14:editId="5DFA251C">
                <wp:simplePos x="0" y="0"/>
                <wp:positionH relativeFrom="column">
                  <wp:posOffset>1070610</wp:posOffset>
                </wp:positionH>
                <wp:positionV relativeFrom="paragraph">
                  <wp:posOffset>833120</wp:posOffset>
                </wp:positionV>
                <wp:extent cx="1104900" cy="346710"/>
                <wp:effectExtent l="0" t="0" r="19050" b="15240"/>
                <wp:wrapNone/>
                <wp:docPr id="274" name="Oval 274" descr="P302#y2"/>
                <wp:cNvGraphicFramePr/>
                <a:graphic xmlns:a="http://schemas.openxmlformats.org/drawingml/2006/main">
                  <a:graphicData uri="http://schemas.microsoft.com/office/word/2010/wordprocessingShape">
                    <wps:wsp>
                      <wps:cNvSpPr/>
                      <wps:spPr>
                        <a:xfrm>
                          <a:off x="0" y="0"/>
                          <a:ext cx="1104900" cy="34671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56A73F" id="Oval 274" o:spid="_x0000_s1026" alt="P302#y2" style="position:absolute;margin-left:84.3pt;margin-top:65.6pt;width:87pt;height:27.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" fillcolor="red" strokecolor="red" strokeweight="1.5pt">
                <v:fill opacity="0"/>
                <v:stroke joinstyle="miter"/>
              </v:oval>
            </w:pict>
          </mc:Fallback>
        </mc:AlternateContent>
      </w:r>
      <w:r w:rsidR="00A55981" w:rsidRPr="00CC35BD">
        <w:rPr>
          <w:noProof/>
        </w:rPr>
        <mc:AlternateContent>
          <mc:Choice Requires="wps">
            <w:drawing>
              <wp:anchor distT="0" distB="0" distL="114300" distR="114300" simplePos="0" relativeHeight="251658269" behindDoc="0" locked="0" layoutInCell="1" allowOverlap="1" wp14:anchorId="471AC6B8" wp14:editId="70133B0D">
                <wp:simplePos x="0" y="0"/>
                <wp:positionH relativeFrom="column">
                  <wp:posOffset>3147060</wp:posOffset>
                </wp:positionH>
                <wp:positionV relativeFrom="paragraph">
                  <wp:posOffset>341630</wp:posOffset>
                </wp:positionV>
                <wp:extent cx="600075" cy="266700"/>
                <wp:effectExtent l="0" t="0" r="28575" b="19050"/>
                <wp:wrapNone/>
                <wp:docPr id="275" name="Oval 275" descr="P302#y1"/>
                <wp:cNvGraphicFramePr/>
                <a:graphic xmlns:a="http://schemas.openxmlformats.org/drawingml/2006/main">
                  <a:graphicData uri="http://schemas.microsoft.com/office/word/2010/wordprocessingShape">
                    <wps:wsp>
                      <wps:cNvSpPr/>
                      <wps:spPr>
                        <a:xfrm>
                          <a:off x="0" y="0"/>
                          <a:ext cx="600075" cy="26670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E0FC27" id="Oval 275" o:spid="_x0000_s1026" alt="P302#y1" style="position:absolute;margin-left:247.8pt;margin-top:26.9pt;width:47.25pt;height:2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" fillcolor="red" strokecolor="red" strokeweight="1.5pt">
                <v:fill opacity="0"/>
                <v:stroke joinstyle="miter"/>
              </v:oval>
            </w:pict>
          </mc:Fallback>
        </mc:AlternateContent>
      </w:r>
      <w:r w:rsidR="00A55981" w:rsidRPr="00CC35BD">
        <w:rPr>
          <w:noProof/>
          <w:lang w:eastAsia="en-AU"/>
        </w:rPr>
        <w:drawing>
          <wp:inline distT="0" distB="0" distL="0" distR="0" wp14:anchorId="4D86AAF0" wp14:editId="01E700AD">
            <wp:extent cx="3648075" cy="1162050"/>
            <wp:effectExtent l="19050" t="19050" r="28575" b="0"/>
            <wp:docPr id="390" name="Picture 390" descr="P302#yIS1" title="Screenshot of Skills and Employment Portal Training Contract details"/>
            <wp:cNvGraphicFramePr/>
            <a:graphic xmlns:a="http://schemas.openxmlformats.org/drawingml/2006/main">
              <a:graphicData uri="http://schemas.openxmlformats.org/drawingml/2006/picture">
                <pic:pic xmlns:pic="http://schemas.openxmlformats.org/drawingml/2006/picture">
                  <pic:nvPicPr>
                    <pic:cNvPr id="390" name="Picture 390" descr="P302#yIS1" title="Screenshot of Skills and Employment Portal Training Contract details"/>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19500" cy="1131570"/>
                    </a:xfrm>
                    <a:prstGeom prst="rect">
                      <a:avLst/>
                    </a:prstGeom>
                    <a:noFill/>
                    <a:ln w="9525" cmpd="sng">
                      <a:solidFill>
                        <a:schemeClr val="bg2"/>
                      </a:solidFill>
                      <a:miter lim="800000"/>
                      <a:headEnd/>
                      <a:tailEnd/>
                    </a:ln>
                    <a:effectLst/>
                  </pic:spPr>
                </pic:pic>
              </a:graphicData>
            </a:graphic>
          </wp:inline>
        </w:drawing>
      </w:r>
    </w:p>
    <w:p w14:paraId="077ADCD1" w14:textId="13D6267A"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3</w:t>
      </w:r>
      <w:r w:rsidRPr="00CC35BD">
        <w:rPr>
          <w:sz w:val="22"/>
          <w:szCs w:val="22"/>
          <w:lang w:val="en-AU"/>
        </w:rPr>
        <w:t xml:space="preserve"> - Screenshot of Skills and Employment Portal - Training Contract details</w:t>
      </w:r>
    </w:p>
    <w:p w14:paraId="0F75E20B" w14:textId="491B825E" w:rsidR="00A55981" w:rsidRPr="00CC35BD" w:rsidRDefault="00475E59" w:rsidP="002636FB">
      <w:pPr>
        <w:pStyle w:val="Heading2"/>
        <w:rPr>
          <w:rFonts w:eastAsia="Calibri"/>
        </w:rPr>
      </w:pPr>
      <w:bookmarkStart w:id="103" w:name="_Toc53506361"/>
      <w:bookmarkStart w:id="104" w:name="_Toc230962870"/>
      <w:r w:rsidRPr="00CC35BD">
        <w:rPr>
          <w:rFonts w:eastAsia="Calibri"/>
        </w:rPr>
        <w:t>7</w:t>
      </w:r>
      <w:r w:rsidR="002636FB" w:rsidRPr="00CC35BD">
        <w:rPr>
          <w:rFonts w:eastAsia="Calibri"/>
        </w:rPr>
        <w:t xml:space="preserve">.3 </w:t>
      </w:r>
      <w:r w:rsidR="00A55981" w:rsidRPr="00CC35BD">
        <w:rPr>
          <w:rFonts w:eastAsia="Calibri"/>
        </w:rPr>
        <w:t>Bridging Units</w:t>
      </w:r>
      <w:bookmarkEnd w:id="103"/>
      <w:bookmarkEnd w:id="104"/>
    </w:p>
    <w:p w14:paraId="386D889A" w14:textId="5BCDE340" w:rsidR="00A55981" w:rsidRPr="00CC35BD" w:rsidRDefault="00A55981" w:rsidP="002636FB">
      <w:pPr>
        <w:pStyle w:val="BodyText-Nospacing"/>
        <w:rPr>
          <w:rFonts w:eastAsia="Calibri"/>
          <w:lang w:val="en-AU"/>
        </w:rPr>
      </w:pPr>
      <w:r w:rsidRPr="00CC35BD">
        <w:rPr>
          <w:noProof/>
          <w:lang w:val="en-AU" w:eastAsia="en-AU"/>
        </w:rPr>
        <w:t>Once</w:t>
      </w:r>
      <w:r w:rsidRPr="00CC35BD">
        <w:rPr>
          <w:lang w:val="en-AU"/>
        </w:rPr>
        <w:t xml:space="preserve"> the Course Code has been selected, you may select up to five Bridging Units to be attached to the course.</w:t>
      </w:r>
    </w:p>
    <w:p w14:paraId="5D1E5628" w14:textId="77777777" w:rsidR="00A55981" w:rsidRPr="00CC35BD" w:rsidRDefault="00A55981" w:rsidP="002636FB">
      <w:pPr>
        <w:pStyle w:val="BodyText-Nospacing"/>
        <w:rPr>
          <w:lang w:val="en-AU"/>
        </w:rPr>
      </w:pPr>
      <w:r w:rsidRPr="00CC35BD">
        <w:rPr>
          <w:lang w:val="en-AU"/>
        </w:rPr>
        <w:lastRenderedPageBreak/>
        <w:t>Select ‘</w:t>
      </w:r>
      <w:r w:rsidRPr="00CC35BD">
        <w:rPr>
          <w:b/>
          <w:lang w:val="en-AU"/>
        </w:rPr>
        <w:t>Add Bridging Unit</w:t>
      </w:r>
      <w:r w:rsidRPr="00CC35BD">
        <w:rPr>
          <w:lang w:val="en-AU"/>
        </w:rPr>
        <w:t>’ to continue or ‘</w:t>
      </w:r>
      <w:r w:rsidRPr="00CC35BD">
        <w:rPr>
          <w:b/>
          <w:lang w:val="en-AU"/>
        </w:rPr>
        <w:t>Next</w:t>
      </w:r>
      <w:r w:rsidRPr="00CC35BD">
        <w:rPr>
          <w:lang w:val="en-AU"/>
        </w:rPr>
        <w:t>’ to skip adding bridging units.</w:t>
      </w:r>
    </w:p>
    <w:p w14:paraId="6FDC310B" w14:textId="6CA18758" w:rsidR="00A55981" w:rsidRPr="00CC35BD" w:rsidRDefault="00A55981" w:rsidP="002636FB">
      <w:pPr>
        <w:pStyle w:val="BodyText-Nospacing"/>
        <w:rPr>
          <w:lang w:val="en-AU"/>
        </w:rPr>
      </w:pPr>
      <w:r w:rsidRPr="00CC35BD">
        <w:rPr>
          <w:b/>
          <w:lang w:val="en-AU"/>
        </w:rPr>
        <w:t xml:space="preserve">Note: </w:t>
      </w:r>
      <w:r w:rsidRPr="00CC35BD">
        <w:rPr>
          <w:lang w:val="en-AU"/>
        </w:rPr>
        <w:t xml:space="preserve">An eligible participant is </w:t>
      </w:r>
      <w:r w:rsidRPr="00CC35BD">
        <w:rPr>
          <w:noProof/>
          <w:lang w:val="en-AU" w:eastAsia="en-AU"/>
        </w:rPr>
        <w:t>entitled</w:t>
      </w:r>
      <w:r w:rsidRPr="00CC35BD">
        <w:rPr>
          <w:lang w:val="en-AU"/>
        </w:rPr>
        <w:t xml:space="preserve"> to undertake up to five bridging units as part of a course. An Upfront Assessment of Need must have been completed to determine additional requirements. Refer to the ‘</w:t>
      </w:r>
      <w:hyperlink r:id="rId51" w:history="1">
        <w:r w:rsidRPr="00CC35BD">
          <w:rPr>
            <w:rStyle w:val="Hyperlink"/>
            <w:lang w:val="en-AU"/>
          </w:rPr>
          <w:t>Upfront Assessment of Need Guidelines</w:t>
        </w:r>
      </w:hyperlink>
      <w:r w:rsidRPr="00CC35BD">
        <w:rPr>
          <w:lang w:val="en-AU"/>
        </w:rPr>
        <w:t>’ or your FAA for further information.</w:t>
      </w:r>
    </w:p>
    <w:p w14:paraId="6D525E24" w14:textId="62B914CC" w:rsidR="00A55981" w:rsidRPr="00CC35BD" w:rsidRDefault="00A55981" w:rsidP="00A55981">
      <w:pPr>
        <w:keepNext/>
        <w:jc w:val="center"/>
      </w:pPr>
      <w:r w:rsidRPr="00CC35BD">
        <w:rPr>
          <w:noProof/>
        </w:rPr>
        <mc:AlternateContent>
          <mc:Choice Requires="wps">
            <w:drawing>
              <wp:anchor distT="0" distB="0" distL="114300" distR="114300" simplePos="0" relativeHeight="251658268" behindDoc="0" locked="0" layoutInCell="1" allowOverlap="1" wp14:anchorId="49B5ECE5" wp14:editId="41C2D55B">
                <wp:simplePos x="0" y="0"/>
                <wp:positionH relativeFrom="column">
                  <wp:posOffset>937260</wp:posOffset>
                </wp:positionH>
                <wp:positionV relativeFrom="paragraph">
                  <wp:posOffset>221615</wp:posOffset>
                </wp:positionV>
                <wp:extent cx="800100" cy="247650"/>
                <wp:effectExtent l="0" t="0" r="19050" b="19050"/>
                <wp:wrapNone/>
                <wp:docPr id="273" name="Oval 273" descr="P309#y1"/>
                <wp:cNvGraphicFramePr/>
                <a:graphic xmlns:a="http://schemas.openxmlformats.org/drawingml/2006/main">
                  <a:graphicData uri="http://schemas.microsoft.com/office/word/2010/wordprocessingShape">
                    <wps:wsp>
                      <wps:cNvSpPr/>
                      <wps:spPr>
                        <a:xfrm>
                          <a:off x="0" y="0"/>
                          <a:ext cx="800100"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AAC6E1" id="Oval 273" o:spid="_x0000_s1026" alt="P309#y1" style="position:absolute;margin-left:73.8pt;margin-top:17.45pt;width:63pt;height:1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" fillcolor="red" strokecolor="red" strokeweight="1.5pt">
                <v:fill opacity="0"/>
                <v:stroke joinstyle="miter"/>
              </v:oval>
            </w:pict>
          </mc:Fallback>
        </mc:AlternateContent>
      </w:r>
      <w:r w:rsidRPr="00CC35BD">
        <w:rPr>
          <w:noProof/>
          <w:lang w:eastAsia="en-AU"/>
        </w:rPr>
        <w:drawing>
          <wp:inline distT="0" distB="0" distL="0" distR="0" wp14:anchorId="4258999F" wp14:editId="5FBD0798">
            <wp:extent cx="3962400" cy="1076325"/>
            <wp:effectExtent l="19050" t="19050" r="19050" b="0"/>
            <wp:docPr id="392" name="Picture 392" descr="P309#yIS1" title="Screenshot of Skills and Employment Portal bridging units"/>
            <wp:cNvGraphicFramePr/>
            <a:graphic xmlns:a="http://schemas.openxmlformats.org/drawingml/2006/main">
              <a:graphicData uri="http://schemas.openxmlformats.org/drawingml/2006/picture">
                <pic:pic xmlns:pic="http://schemas.openxmlformats.org/drawingml/2006/picture">
                  <pic:nvPicPr>
                    <pic:cNvPr id="392" name="Picture 392" descr="P309#yIS1" title="Screenshot of Skills and Employment Portal bridging units"/>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35730" cy="1049655"/>
                    </a:xfrm>
                    <a:prstGeom prst="rect">
                      <a:avLst/>
                    </a:prstGeom>
                    <a:noFill/>
                    <a:ln w="9525" cmpd="sng">
                      <a:solidFill>
                        <a:schemeClr val="bg2"/>
                      </a:solidFill>
                      <a:miter lim="800000"/>
                      <a:headEnd/>
                      <a:tailEnd/>
                    </a:ln>
                    <a:effectLst/>
                  </pic:spPr>
                </pic:pic>
              </a:graphicData>
            </a:graphic>
          </wp:inline>
        </w:drawing>
      </w:r>
    </w:p>
    <w:p w14:paraId="0BF281B1" w14:textId="198EC89A"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4</w:t>
      </w:r>
      <w:r w:rsidRPr="00CC35BD">
        <w:rPr>
          <w:sz w:val="22"/>
          <w:szCs w:val="22"/>
          <w:lang w:val="en-AU"/>
        </w:rPr>
        <w:t xml:space="preserve"> - Screenshot of Skills and Employment Portal - Bridging Units</w:t>
      </w:r>
    </w:p>
    <w:p w14:paraId="71662B74" w14:textId="77777777" w:rsidR="00A55981" w:rsidRPr="00CC35BD" w:rsidRDefault="00A55981" w:rsidP="002636FB">
      <w:pPr>
        <w:pStyle w:val="BodyText-Nospacing"/>
        <w:rPr>
          <w:lang w:val="en-AU"/>
        </w:rPr>
      </w:pPr>
      <w:r w:rsidRPr="00CC35BD">
        <w:rPr>
          <w:lang w:val="en-AU"/>
        </w:rPr>
        <w:t xml:space="preserve">Enter the </w:t>
      </w:r>
      <w:r w:rsidRPr="00CC35BD">
        <w:rPr>
          <w:noProof/>
          <w:lang w:val="en-AU" w:eastAsia="en-AU"/>
        </w:rPr>
        <w:t>Bridging</w:t>
      </w:r>
      <w:r w:rsidRPr="00CC35BD">
        <w:rPr>
          <w:lang w:val="en-AU"/>
        </w:rPr>
        <w:t xml:space="preserve"> Name/Code or click ‘</w:t>
      </w:r>
      <w:r w:rsidRPr="00CC35BD">
        <w:rPr>
          <w:b/>
          <w:lang w:val="en-AU"/>
        </w:rPr>
        <w:t>Search</w:t>
      </w:r>
      <w:r w:rsidRPr="00CC35BD">
        <w:rPr>
          <w:lang w:val="en-AU"/>
        </w:rPr>
        <w:t>’ to retrieve all units.  Select which units are to be attached.</w:t>
      </w:r>
    </w:p>
    <w:p w14:paraId="779DFE45" w14:textId="41E8A8F2" w:rsidR="00A55981" w:rsidRPr="00CC35BD" w:rsidRDefault="00A55981" w:rsidP="00A55981">
      <w:pPr>
        <w:keepNext/>
        <w:jc w:val="center"/>
      </w:pPr>
      <w:r w:rsidRPr="00CC35BD">
        <w:rPr>
          <w:noProof/>
        </w:rPr>
        <mc:AlternateContent>
          <mc:Choice Requires="wps">
            <w:drawing>
              <wp:anchor distT="0" distB="0" distL="114300" distR="114300" simplePos="0" relativeHeight="251658267" behindDoc="0" locked="0" layoutInCell="1" allowOverlap="1" wp14:anchorId="634DE681" wp14:editId="76EA21E9">
                <wp:simplePos x="0" y="0"/>
                <wp:positionH relativeFrom="column">
                  <wp:posOffset>3445510</wp:posOffset>
                </wp:positionH>
                <wp:positionV relativeFrom="paragraph">
                  <wp:posOffset>182245</wp:posOffset>
                </wp:positionV>
                <wp:extent cx="581025" cy="247650"/>
                <wp:effectExtent l="0" t="0" r="28575" b="19050"/>
                <wp:wrapNone/>
                <wp:docPr id="272" name="Oval 272" descr="P312#y1"/>
                <wp:cNvGraphicFramePr/>
                <a:graphic xmlns:a="http://schemas.openxmlformats.org/drawingml/2006/main">
                  <a:graphicData uri="http://schemas.microsoft.com/office/word/2010/wordprocessingShape">
                    <wps:wsp>
                      <wps:cNvSpPr/>
                      <wps:spPr>
                        <a:xfrm>
                          <a:off x="0" y="0"/>
                          <a:ext cx="581025"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CC703" id="Oval 272" o:spid="_x0000_s1026" alt="P312#y1" style="position:absolute;margin-left:271.3pt;margin-top:14.35pt;width:45.75pt;height:1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" fillcolor="red" strokecolor="red" strokeweight="1.5pt">
                <v:fill opacity="0"/>
                <v:stroke joinstyle="miter"/>
              </v:oval>
            </w:pict>
          </mc:Fallback>
        </mc:AlternateContent>
      </w:r>
      <w:r w:rsidRPr="00CC35BD">
        <w:rPr>
          <w:noProof/>
          <w:lang w:eastAsia="en-AU"/>
        </w:rPr>
        <w:drawing>
          <wp:inline distT="0" distB="0" distL="0" distR="0" wp14:anchorId="5C0A39D5" wp14:editId="37F22688">
            <wp:extent cx="2190750" cy="2247900"/>
            <wp:effectExtent l="19050" t="19050" r="19050" b="19050"/>
            <wp:docPr id="393" name="Picture 393" descr="P312#yIS1" title="Screenshot of Skills and Employment Portal bridging unit search"/>
            <wp:cNvGraphicFramePr/>
            <a:graphic xmlns:a="http://schemas.openxmlformats.org/drawingml/2006/main">
              <a:graphicData uri="http://schemas.openxmlformats.org/drawingml/2006/picture">
                <pic:pic xmlns:pic="http://schemas.openxmlformats.org/drawingml/2006/picture">
                  <pic:nvPicPr>
                    <pic:cNvPr id="393" name="Picture 393" descr="P312#yIS1" title="Screenshot of Skills and Employment Portal bridging unit search"/>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67255" cy="2226310"/>
                    </a:xfrm>
                    <a:prstGeom prst="rect">
                      <a:avLst/>
                    </a:prstGeom>
                    <a:noFill/>
                    <a:ln w="9525" cmpd="sng">
                      <a:solidFill>
                        <a:schemeClr val="bg2"/>
                      </a:solidFill>
                      <a:miter lim="800000"/>
                      <a:headEnd/>
                      <a:tailEnd/>
                    </a:ln>
                    <a:effectLst/>
                  </pic:spPr>
                </pic:pic>
              </a:graphicData>
            </a:graphic>
          </wp:inline>
        </w:drawing>
      </w:r>
    </w:p>
    <w:p w14:paraId="03308419" w14:textId="15B26ADA"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5</w:t>
      </w:r>
      <w:r w:rsidRPr="00CC35BD">
        <w:rPr>
          <w:sz w:val="22"/>
          <w:szCs w:val="22"/>
          <w:lang w:val="en-AU"/>
        </w:rPr>
        <w:t xml:space="preserve"> - Screenshot of Skills and Employment Portal - Bridging Unit Search</w:t>
      </w:r>
    </w:p>
    <w:p w14:paraId="77485D43" w14:textId="72DAE56C" w:rsidR="00A55981" w:rsidRPr="00CC35BD" w:rsidRDefault="00A55981" w:rsidP="002636FB">
      <w:pPr>
        <w:pStyle w:val="BodyText-Nospacing"/>
        <w:rPr>
          <w:lang w:val="en-AU"/>
        </w:rPr>
      </w:pPr>
      <w:r w:rsidRPr="00CC35BD">
        <w:rPr>
          <w:lang w:val="en-AU"/>
        </w:rPr>
        <w:t>If a unit has been added incorrectly, highlight the unit and select ‘</w:t>
      </w:r>
      <w:r w:rsidRPr="00CC35BD">
        <w:rPr>
          <w:b/>
          <w:lang w:val="en-AU"/>
        </w:rPr>
        <w:t>Remove Bridging Unit</w:t>
      </w:r>
      <w:r w:rsidRPr="00CC35BD">
        <w:rPr>
          <w:lang w:val="en-AU"/>
        </w:rPr>
        <w:t>’.  Once all bridging units are attached select ‘</w:t>
      </w:r>
      <w:r w:rsidRPr="00CC35BD">
        <w:rPr>
          <w:b/>
          <w:lang w:val="en-AU"/>
        </w:rPr>
        <w:t>Next</w:t>
      </w:r>
      <w:r w:rsidRPr="00CC35BD">
        <w:rPr>
          <w:lang w:val="en-AU"/>
        </w:rPr>
        <w:t>’ to continue or leave blank if not applicable.</w:t>
      </w:r>
    </w:p>
    <w:p w14:paraId="2E2EDDA9" w14:textId="62FF845F" w:rsidR="00A55981" w:rsidRPr="00CC35BD" w:rsidRDefault="00A55981" w:rsidP="00A55981">
      <w:pPr>
        <w:keepNext/>
        <w:jc w:val="center"/>
      </w:pPr>
      <w:r w:rsidRPr="00CC35BD">
        <w:rPr>
          <w:noProof/>
        </w:rPr>
        <mc:AlternateContent>
          <mc:Choice Requires="wps">
            <w:drawing>
              <wp:anchor distT="0" distB="0" distL="114300" distR="114300" simplePos="0" relativeHeight="251658266" behindDoc="0" locked="0" layoutInCell="1" allowOverlap="1" wp14:anchorId="3E90D07C" wp14:editId="1672C1AB">
                <wp:simplePos x="0" y="0"/>
                <wp:positionH relativeFrom="column">
                  <wp:posOffset>1946910</wp:posOffset>
                </wp:positionH>
                <wp:positionV relativeFrom="paragraph">
                  <wp:posOffset>114935</wp:posOffset>
                </wp:positionV>
                <wp:extent cx="904875" cy="295275"/>
                <wp:effectExtent l="0" t="0" r="28575" b="28575"/>
                <wp:wrapNone/>
                <wp:docPr id="271" name="Oval 271" descr="P315#y1"/>
                <wp:cNvGraphicFramePr/>
                <a:graphic xmlns:a="http://schemas.openxmlformats.org/drawingml/2006/main">
                  <a:graphicData uri="http://schemas.microsoft.com/office/word/2010/wordprocessingShape">
                    <wps:wsp>
                      <wps:cNvSpPr/>
                      <wps:spPr>
                        <a:xfrm>
                          <a:off x="0" y="0"/>
                          <a:ext cx="904875" cy="29527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C8ACE3F" id="Oval 271" o:spid="_x0000_s1026" alt="P315#y1" style="position:absolute;margin-left:153.3pt;margin-top:9.05pt;width:71.25pt;height:23.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" fillcolor="red" strokecolor="red" strokeweight="1.5pt">
                <v:fill opacity="0"/>
                <v:stroke joinstyle="miter"/>
              </v:oval>
            </w:pict>
          </mc:Fallback>
        </mc:AlternateContent>
      </w:r>
      <w:r w:rsidRPr="00CC35BD">
        <w:rPr>
          <w:noProof/>
          <w:lang w:eastAsia="en-AU"/>
        </w:rPr>
        <w:drawing>
          <wp:inline distT="0" distB="0" distL="0" distR="0" wp14:anchorId="0F598EC0" wp14:editId="71D94A67">
            <wp:extent cx="3286125" cy="1428750"/>
            <wp:effectExtent l="19050" t="19050" r="28575" b="0"/>
            <wp:docPr id="394" name="Picture 394" descr="P315#yIS1" title="Screenshot of Skills and Employment Portal bridging units"/>
            <wp:cNvGraphicFramePr/>
            <a:graphic xmlns:a="http://schemas.openxmlformats.org/drawingml/2006/main">
              <a:graphicData uri="http://schemas.openxmlformats.org/drawingml/2006/picture">
                <pic:pic xmlns:pic="http://schemas.openxmlformats.org/drawingml/2006/picture">
                  <pic:nvPicPr>
                    <pic:cNvPr id="394" name="Picture 394" descr="P315#yIS1" title="Screenshot of Skills and Employment Portal bridging units"/>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60090" cy="1399540"/>
                    </a:xfrm>
                    <a:prstGeom prst="rect">
                      <a:avLst/>
                    </a:prstGeom>
                    <a:noFill/>
                    <a:ln w="9525" cmpd="sng">
                      <a:solidFill>
                        <a:schemeClr val="bg2"/>
                      </a:solidFill>
                      <a:miter lim="800000"/>
                      <a:headEnd/>
                      <a:tailEnd/>
                    </a:ln>
                    <a:effectLst/>
                  </pic:spPr>
                </pic:pic>
              </a:graphicData>
            </a:graphic>
          </wp:inline>
        </w:drawing>
      </w:r>
    </w:p>
    <w:p w14:paraId="56FA72C9" w14:textId="78B9FBCB"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6</w:t>
      </w:r>
      <w:r w:rsidRPr="00CC35BD">
        <w:rPr>
          <w:sz w:val="22"/>
          <w:szCs w:val="22"/>
          <w:lang w:val="en-AU"/>
        </w:rPr>
        <w:t xml:space="preserve"> - Screenshot of Skills and Employment Portal - Bridging Units</w:t>
      </w:r>
    </w:p>
    <w:p w14:paraId="6112736A" w14:textId="11FD8958" w:rsidR="00A55981" w:rsidRPr="00CC35BD" w:rsidRDefault="00A55981" w:rsidP="002636FB">
      <w:pPr>
        <w:pStyle w:val="BodyText-Nospacing"/>
        <w:rPr>
          <w:lang w:val="en-AU"/>
        </w:rPr>
      </w:pPr>
      <w:r w:rsidRPr="00CC35BD">
        <w:rPr>
          <w:b/>
          <w:lang w:val="en-AU"/>
        </w:rPr>
        <w:t>Note:</w:t>
      </w:r>
      <w:r w:rsidRPr="00CC35BD">
        <w:rPr>
          <w:lang w:val="en-AU"/>
        </w:rPr>
        <w:t xml:space="preserve"> Units are to be added individually. Bridging units may be added at any time while the </w:t>
      </w:r>
      <w:r w:rsidRPr="00CC35BD">
        <w:rPr>
          <w:lang w:val="en-AU"/>
        </w:rPr>
        <w:lastRenderedPageBreak/>
        <w:t>Training Account is active, using the ‘</w:t>
      </w:r>
      <w:r w:rsidRPr="00CC35BD">
        <w:rPr>
          <w:b/>
          <w:lang w:val="en-AU"/>
        </w:rPr>
        <w:t>Edit Training Account</w:t>
      </w:r>
      <w:r w:rsidRPr="00CC35BD">
        <w:rPr>
          <w:lang w:val="en-AU"/>
        </w:rPr>
        <w:t xml:space="preserve">’ function. The Unit must be added to the Training Account prior to the training commencement date of the Unit of Competency. Bridging units cannot be removed from a Training Account once a subsidy has been paid.  Bridging Units are not eligible for school-based </w:t>
      </w:r>
      <w:r w:rsidR="002D04AC" w:rsidRPr="00CC35BD">
        <w:rPr>
          <w:lang w:val="en-AU"/>
        </w:rPr>
        <w:t>Participants</w:t>
      </w:r>
      <w:r w:rsidRPr="00CC35BD">
        <w:rPr>
          <w:lang w:val="en-AU"/>
        </w:rPr>
        <w:t>, unless previously approved.</w:t>
      </w:r>
    </w:p>
    <w:p w14:paraId="1BE2A704" w14:textId="3682B7F5" w:rsidR="00A55981" w:rsidRPr="00CC35BD" w:rsidRDefault="00475E59" w:rsidP="00B56D6D">
      <w:pPr>
        <w:pStyle w:val="Heading2"/>
        <w:rPr>
          <w:rFonts w:eastAsia="Calibri"/>
        </w:rPr>
      </w:pPr>
      <w:bookmarkStart w:id="105" w:name="_Toc53506362"/>
      <w:bookmarkStart w:id="106" w:name="_Toc230962871"/>
      <w:r w:rsidRPr="00CC35BD">
        <w:rPr>
          <w:rFonts w:eastAsia="Calibri"/>
        </w:rPr>
        <w:t>7</w:t>
      </w:r>
      <w:r w:rsidR="00B56D6D" w:rsidRPr="00CC35BD">
        <w:rPr>
          <w:rFonts w:eastAsia="Calibri"/>
        </w:rPr>
        <w:t xml:space="preserve">.4 </w:t>
      </w:r>
      <w:r w:rsidR="00A55981" w:rsidRPr="00CC35BD">
        <w:rPr>
          <w:rFonts w:eastAsia="Calibri"/>
        </w:rPr>
        <w:t>Course Fees and Training Information</w:t>
      </w:r>
      <w:bookmarkEnd w:id="84"/>
      <w:bookmarkEnd w:id="85"/>
      <w:bookmarkEnd w:id="86"/>
      <w:bookmarkEnd w:id="87"/>
      <w:bookmarkEnd w:id="88"/>
      <w:bookmarkEnd w:id="89"/>
      <w:bookmarkEnd w:id="105"/>
      <w:bookmarkEnd w:id="106"/>
    </w:p>
    <w:p w14:paraId="612E0171" w14:textId="2D0C1D7F" w:rsidR="00A55981" w:rsidRPr="00CC35BD" w:rsidRDefault="00475E59" w:rsidP="002636FB">
      <w:pPr>
        <w:pStyle w:val="Heading3"/>
        <w:rPr>
          <w:rFonts w:eastAsia="Calibri"/>
        </w:rPr>
      </w:pPr>
      <w:bookmarkStart w:id="107" w:name="_Toc53506363"/>
      <w:r w:rsidRPr="00CC35BD">
        <w:rPr>
          <w:rFonts w:eastAsia="Calibri"/>
        </w:rPr>
        <w:t>7</w:t>
      </w:r>
      <w:r w:rsidR="002636FB" w:rsidRPr="00CC35BD">
        <w:rPr>
          <w:rFonts w:eastAsia="Calibri"/>
        </w:rPr>
        <w:t>.4</w:t>
      </w:r>
      <w:r w:rsidR="00B56D6D" w:rsidRPr="00CC35BD">
        <w:rPr>
          <w:rFonts w:eastAsia="Calibri"/>
        </w:rPr>
        <w:t xml:space="preserve">.1 </w:t>
      </w:r>
      <w:r w:rsidR="00A55981" w:rsidRPr="00CC35BD">
        <w:rPr>
          <w:rFonts w:eastAsia="Calibri"/>
        </w:rPr>
        <w:t>Course Fees</w:t>
      </w:r>
      <w:bookmarkEnd w:id="107"/>
    </w:p>
    <w:p w14:paraId="3CFA46B5" w14:textId="77777777" w:rsidR="00A55981" w:rsidRPr="00CC35BD" w:rsidRDefault="00A55981" w:rsidP="00B56D6D">
      <w:pPr>
        <w:pStyle w:val="BodyText-Nospacing"/>
        <w:rPr>
          <w:rFonts w:eastAsia="Calibri"/>
          <w:lang w:val="en-AU" w:eastAsia="en-AU"/>
        </w:rPr>
      </w:pPr>
      <w:r w:rsidRPr="00CC35BD">
        <w:rPr>
          <w:lang w:val="en-AU"/>
        </w:rPr>
        <w:t xml:space="preserve">The ‘Course Fee for this participant (before any concessions)’ field refers to </w:t>
      </w:r>
      <w:r w:rsidRPr="00CC35BD">
        <w:rPr>
          <w:lang w:val="en-AU" w:eastAsia="en-AU"/>
        </w:rPr>
        <w:t>the total subsidised course fee that you estimate the participant will be charged, before any concession reimbursements.</w:t>
      </w:r>
    </w:p>
    <w:p w14:paraId="687774DA" w14:textId="002355EE" w:rsidR="00A55981" w:rsidRPr="00CC35BD" w:rsidRDefault="00A55981" w:rsidP="00B56D6D">
      <w:pPr>
        <w:pStyle w:val="BodyText-Nospacing"/>
        <w:rPr>
          <w:lang w:val="en-AU" w:eastAsia="en-AU"/>
        </w:rPr>
      </w:pPr>
      <w:r w:rsidRPr="00CC35BD">
        <w:rPr>
          <w:b/>
          <w:lang w:val="en-AU" w:eastAsia="en-AU"/>
        </w:rPr>
        <w:t>Note:</w:t>
      </w:r>
      <w:r w:rsidRPr="00CC35BD">
        <w:rPr>
          <w:lang w:val="en-AU" w:eastAsia="en-AU"/>
        </w:rPr>
        <w:t xml:space="preserve"> This is </w:t>
      </w:r>
      <w:r w:rsidRPr="00CC35BD">
        <w:rPr>
          <w:lang w:val="en-AU"/>
        </w:rPr>
        <w:t>NOT</w:t>
      </w:r>
      <w:r w:rsidRPr="00CC35BD">
        <w:rPr>
          <w:lang w:val="en-AU" w:eastAsia="en-AU"/>
        </w:rPr>
        <w:t xml:space="preserve"> your </w:t>
      </w:r>
      <w:r w:rsidRPr="00CC35BD">
        <w:rPr>
          <w:lang w:val="en-AU"/>
        </w:rPr>
        <w:t>Fee</w:t>
      </w:r>
      <w:r w:rsidRPr="00CC35BD">
        <w:rPr>
          <w:lang w:val="en-AU" w:eastAsia="en-AU"/>
        </w:rPr>
        <w:t xml:space="preserve"> for Service (Full Fee).  This field refers to an estimated </w:t>
      </w:r>
      <w:r w:rsidRPr="00CC35BD">
        <w:rPr>
          <w:lang w:val="en-AU"/>
        </w:rPr>
        <w:t>course</w:t>
      </w:r>
      <w:r w:rsidRPr="00CC35BD">
        <w:rPr>
          <w:lang w:val="en-AU" w:eastAsia="en-AU"/>
        </w:rPr>
        <w:t xml:space="preserve"> fee charged for the Participant, taking into account bridging units, electives, Recognised Prior Learning (RPL) or Credit Transfer (CT)</w:t>
      </w:r>
      <w:r w:rsidR="007275F9" w:rsidRPr="00CC35BD">
        <w:rPr>
          <w:lang w:val="en-AU" w:eastAsia="en-AU"/>
        </w:rPr>
        <w:t>, excluding incidental fees</w:t>
      </w:r>
      <w:r w:rsidRPr="00CC35BD">
        <w:rPr>
          <w:lang w:val="en-AU" w:eastAsia="en-AU"/>
        </w:rPr>
        <w:t xml:space="preserve">. If the Participant is eligible for concession, this should not include the concession reimbursement that you expect to receive. Refer to the </w:t>
      </w:r>
      <w:hyperlink r:id="rId55" w:history="1">
        <w:r w:rsidRPr="00CC35BD">
          <w:rPr>
            <w:rStyle w:val="Hyperlink"/>
            <w:lang w:val="en-AU" w:eastAsia="en-AU"/>
          </w:rPr>
          <w:t>Training Fee Framework</w:t>
        </w:r>
      </w:hyperlink>
      <w:r w:rsidRPr="00CC35BD">
        <w:rPr>
          <w:lang w:val="en-AU" w:eastAsia="en-AU"/>
        </w:rPr>
        <w:t xml:space="preserve"> for information on how a concession reimbursement is calculated.</w:t>
      </w:r>
    </w:p>
    <w:p w14:paraId="4DD764A1" w14:textId="3F74FE59" w:rsidR="004C5064" w:rsidRPr="00CC35BD" w:rsidRDefault="000A3F2C" w:rsidP="00B56D6D">
      <w:pPr>
        <w:pStyle w:val="BodyText-Nospacing"/>
        <w:rPr>
          <w:lang w:val="en-AU" w:eastAsia="en-AU"/>
        </w:rPr>
      </w:pPr>
      <w:r w:rsidRPr="00CC35BD">
        <w:rPr>
          <w:b/>
          <w:bCs/>
          <w:lang w:val="en-AU" w:eastAsia="en-AU"/>
        </w:rPr>
        <w:t>Course Fee exemption</w:t>
      </w:r>
      <w:r w:rsidR="00CC4A50" w:rsidRPr="00CC35BD">
        <w:rPr>
          <w:b/>
          <w:bCs/>
          <w:lang w:val="en-AU" w:eastAsia="en-AU"/>
        </w:rPr>
        <w:t xml:space="preserve">: </w:t>
      </w:r>
      <w:r w:rsidR="004C5064" w:rsidRPr="00CC35BD">
        <w:rPr>
          <w:lang w:val="en-AU" w:eastAsia="en-AU"/>
        </w:rPr>
        <w:t>Where a participant is entitled to an exemption from the Participant Course Fee</w:t>
      </w:r>
      <w:r w:rsidR="00F61D78" w:rsidRPr="00CC35BD">
        <w:rPr>
          <w:lang w:val="en-AU" w:eastAsia="en-AU"/>
        </w:rPr>
        <w:t xml:space="preserve"> (including participants</w:t>
      </w:r>
      <w:r w:rsidR="00F4693E" w:rsidRPr="00CC35BD">
        <w:rPr>
          <w:lang w:val="en-AU" w:eastAsia="en-AU"/>
        </w:rPr>
        <w:t xml:space="preserve"> under the Guardianship of the Minister</w:t>
      </w:r>
      <w:r w:rsidR="0011755C">
        <w:rPr>
          <w:lang w:val="en-AU" w:eastAsia="en-AU"/>
        </w:rPr>
        <w:t xml:space="preserve"> and approved for a fee-waiver, or students participating in the Fee Free initiative</w:t>
      </w:r>
      <w:r w:rsidR="00F4693E" w:rsidRPr="00CC35BD">
        <w:rPr>
          <w:lang w:val="en-AU" w:eastAsia="en-AU"/>
        </w:rPr>
        <w:t>)</w:t>
      </w:r>
      <w:r w:rsidR="004C5064" w:rsidRPr="00CC35BD">
        <w:rPr>
          <w:lang w:val="en-AU" w:eastAsia="en-AU"/>
        </w:rPr>
        <w:t xml:space="preserve">, </w:t>
      </w:r>
      <w:r w:rsidR="00476AC2" w:rsidRPr="00CC35BD">
        <w:rPr>
          <w:lang w:val="en-AU" w:eastAsia="en-AU"/>
        </w:rPr>
        <w:t xml:space="preserve">the ‘Course Fee for this participant (before any concessions)’ </w:t>
      </w:r>
      <w:r w:rsidR="004C5064" w:rsidRPr="00CC35BD">
        <w:rPr>
          <w:lang w:val="en-AU" w:eastAsia="en-AU"/>
        </w:rPr>
        <w:t>f</w:t>
      </w:r>
      <w:r w:rsidR="00E50843" w:rsidRPr="00CC35BD">
        <w:rPr>
          <w:lang w:val="en-AU" w:eastAsia="en-AU"/>
        </w:rPr>
        <w:t>ield</w:t>
      </w:r>
      <w:r w:rsidR="004C5064" w:rsidRPr="00CC35BD">
        <w:rPr>
          <w:lang w:val="en-AU" w:eastAsia="en-AU"/>
        </w:rPr>
        <w:t xml:space="preserve"> should be recorded as $0.</w:t>
      </w:r>
    </w:p>
    <w:p w14:paraId="00852BC0" w14:textId="7A31AECE" w:rsidR="003B3B88" w:rsidRPr="00CC35BD" w:rsidRDefault="00224DAB" w:rsidP="00B56D6D">
      <w:pPr>
        <w:pStyle w:val="BodyText-Nospacing"/>
        <w:rPr>
          <w:lang w:val="en-AU" w:eastAsia="en-AU"/>
        </w:rPr>
      </w:pPr>
      <w:r w:rsidRPr="00CC35BD">
        <w:rPr>
          <w:b/>
          <w:bCs/>
          <w:lang w:val="en-AU" w:eastAsia="en-AU"/>
        </w:rPr>
        <w:t>For p</w:t>
      </w:r>
      <w:r w:rsidR="001332ED" w:rsidRPr="00CC35BD">
        <w:rPr>
          <w:b/>
          <w:bCs/>
          <w:lang w:val="en-AU" w:eastAsia="en-AU"/>
        </w:rPr>
        <w:t>articipants under the Guardianship of the Minister</w:t>
      </w:r>
      <w:r w:rsidR="00023201" w:rsidRPr="00CC35BD">
        <w:rPr>
          <w:lang w:val="en-AU" w:eastAsia="en-AU"/>
        </w:rPr>
        <w:t xml:space="preserve">: </w:t>
      </w:r>
      <w:r w:rsidR="00594C97" w:rsidRPr="00CC35BD">
        <w:rPr>
          <w:lang w:val="en-AU" w:eastAsia="en-AU"/>
        </w:rPr>
        <w:t>O</w:t>
      </w:r>
      <w:r w:rsidR="00023201" w:rsidRPr="00CC35BD">
        <w:rPr>
          <w:lang w:val="en-AU" w:eastAsia="en-AU"/>
        </w:rPr>
        <w:t xml:space="preserve">nce </w:t>
      </w:r>
      <w:r w:rsidR="00D476F5" w:rsidRPr="00CC35BD">
        <w:rPr>
          <w:lang w:val="en-AU" w:eastAsia="en-AU"/>
        </w:rPr>
        <w:t>an ‘</w:t>
      </w:r>
      <w:hyperlink r:id="rId56" w:history="1">
        <w:r w:rsidR="00D476F5" w:rsidRPr="00CC35BD">
          <w:rPr>
            <w:rStyle w:val="Hyperlink"/>
            <w:lang w:val="en-AU" w:eastAsia="en-AU"/>
          </w:rPr>
          <w:t>Application for Exemption as a person under the Guardianship of the Minister</w:t>
        </w:r>
      </w:hyperlink>
      <w:r w:rsidR="00D476F5" w:rsidRPr="00CC35BD">
        <w:rPr>
          <w:lang w:val="en-AU" w:eastAsia="en-AU"/>
        </w:rPr>
        <w:t xml:space="preserve">’ is </w:t>
      </w:r>
      <w:r w:rsidR="00023201" w:rsidRPr="00CC35BD">
        <w:rPr>
          <w:lang w:val="en-AU" w:eastAsia="en-AU"/>
        </w:rPr>
        <w:t xml:space="preserve">approved, </w:t>
      </w:r>
      <w:r w:rsidR="00B82018" w:rsidRPr="00CC35BD">
        <w:rPr>
          <w:lang w:val="en-AU" w:eastAsia="en-AU"/>
        </w:rPr>
        <w:t xml:space="preserve">the </w:t>
      </w:r>
      <w:r w:rsidR="000B44A2" w:rsidRPr="00CC35BD">
        <w:rPr>
          <w:lang w:val="en-AU" w:eastAsia="en-AU"/>
        </w:rPr>
        <w:t xml:space="preserve">participant </w:t>
      </w:r>
      <w:r w:rsidR="00B82018" w:rsidRPr="00CC35BD">
        <w:rPr>
          <w:lang w:val="en-AU" w:eastAsia="en-AU"/>
        </w:rPr>
        <w:t>is</w:t>
      </w:r>
      <w:r w:rsidR="000B44A2" w:rsidRPr="00CC35BD">
        <w:rPr>
          <w:lang w:val="en-AU" w:eastAsia="en-AU"/>
        </w:rPr>
        <w:t xml:space="preserve"> exempt from paying a course fee, noting that all other standard student eligibility requirements still apply</w:t>
      </w:r>
      <w:r w:rsidR="00B82018" w:rsidRPr="00CC35BD">
        <w:rPr>
          <w:lang w:val="en-AU" w:eastAsia="en-AU"/>
        </w:rPr>
        <w:t>.  These</w:t>
      </w:r>
      <w:r w:rsidR="000B44A2" w:rsidRPr="00CC35BD">
        <w:rPr>
          <w:lang w:val="en-AU" w:eastAsia="en-AU"/>
        </w:rPr>
        <w:t xml:space="preserve"> </w:t>
      </w:r>
      <w:r w:rsidR="00023201" w:rsidRPr="00CC35BD">
        <w:rPr>
          <w:lang w:val="en-AU" w:eastAsia="en-AU"/>
        </w:rPr>
        <w:t xml:space="preserve">participants are responsible for advising </w:t>
      </w:r>
      <w:r w:rsidR="002D1974" w:rsidRPr="00CC35BD">
        <w:rPr>
          <w:lang w:val="en-AU" w:eastAsia="en-AU"/>
        </w:rPr>
        <w:t>their RTO of th</w:t>
      </w:r>
      <w:r w:rsidR="00B82018" w:rsidRPr="00CC35BD">
        <w:rPr>
          <w:lang w:val="en-AU" w:eastAsia="en-AU"/>
        </w:rPr>
        <w:t>is</w:t>
      </w:r>
      <w:r w:rsidR="002D1974" w:rsidRPr="00CC35BD">
        <w:rPr>
          <w:lang w:val="en-AU" w:eastAsia="en-AU"/>
        </w:rPr>
        <w:t xml:space="preserve"> course fee exemption status</w:t>
      </w:r>
      <w:r w:rsidR="00486723" w:rsidRPr="00CC35BD">
        <w:rPr>
          <w:lang w:val="en-AU" w:eastAsia="en-AU"/>
        </w:rPr>
        <w:t>.</w:t>
      </w:r>
      <w:r w:rsidR="003D3DD0" w:rsidRPr="00CC35BD">
        <w:rPr>
          <w:lang w:val="en-AU" w:eastAsia="en-AU"/>
        </w:rPr>
        <w:t xml:space="preserve">  </w:t>
      </w:r>
      <w:r w:rsidR="00476AC2" w:rsidRPr="00CC35BD">
        <w:rPr>
          <w:lang w:val="en-AU" w:eastAsia="en-AU"/>
        </w:rPr>
        <w:t xml:space="preserve">The </w:t>
      </w:r>
      <w:r w:rsidR="003D3DD0" w:rsidRPr="00CC35BD">
        <w:rPr>
          <w:lang w:val="en-AU" w:eastAsia="en-AU"/>
        </w:rPr>
        <w:t>exemption status is recorded on the Participant Profile</w:t>
      </w:r>
      <w:r w:rsidR="002A0046" w:rsidRPr="00CC35BD">
        <w:rPr>
          <w:lang w:val="en-AU" w:eastAsia="en-AU"/>
        </w:rPr>
        <w:t>, which allow RTOs to receive a</w:t>
      </w:r>
      <w:r w:rsidR="00BE731E" w:rsidRPr="00CC35BD">
        <w:rPr>
          <w:lang w:val="en-AU" w:eastAsia="en-AU"/>
        </w:rPr>
        <w:t>dditional reimbursements</w:t>
      </w:r>
      <w:r w:rsidR="00977E42" w:rsidRPr="00CC35BD">
        <w:rPr>
          <w:lang w:val="en-AU" w:eastAsia="en-AU"/>
        </w:rPr>
        <w:t xml:space="preserve"> upon completion of each unit</w:t>
      </w:r>
      <w:r w:rsidR="001F4F10" w:rsidRPr="00CC35BD">
        <w:rPr>
          <w:lang w:val="en-AU" w:eastAsia="en-AU"/>
        </w:rPr>
        <w:t xml:space="preserve">, noting that </w:t>
      </w:r>
      <w:r w:rsidR="0011755C" w:rsidRPr="00CC35BD">
        <w:rPr>
          <w:lang w:val="en-AU" w:eastAsia="en-AU"/>
        </w:rPr>
        <w:t>th</w:t>
      </w:r>
      <w:r w:rsidR="0011755C">
        <w:rPr>
          <w:lang w:val="en-AU" w:eastAsia="en-AU"/>
        </w:rPr>
        <w:t>ese reimbursements</w:t>
      </w:r>
      <w:r w:rsidR="0011755C" w:rsidRPr="00CC35BD">
        <w:rPr>
          <w:lang w:val="en-AU" w:eastAsia="en-AU"/>
        </w:rPr>
        <w:t xml:space="preserve"> </w:t>
      </w:r>
      <w:r w:rsidR="001F4F10" w:rsidRPr="00CC35BD">
        <w:rPr>
          <w:lang w:val="en-AU" w:eastAsia="en-AU"/>
        </w:rPr>
        <w:t xml:space="preserve">may not cover the full cost of delivery.  </w:t>
      </w:r>
      <w:r w:rsidR="00F359F9" w:rsidRPr="00CC35BD">
        <w:rPr>
          <w:lang w:val="en-AU" w:eastAsia="en-AU"/>
        </w:rPr>
        <w:t xml:space="preserve">Refer to the </w:t>
      </w:r>
      <w:hyperlink r:id="rId57" w:history="1">
        <w:r w:rsidR="00F359F9" w:rsidRPr="00CC35BD">
          <w:rPr>
            <w:rStyle w:val="Hyperlink"/>
            <w:lang w:val="en-AU" w:eastAsia="en-AU"/>
          </w:rPr>
          <w:t>Training Fee Framework</w:t>
        </w:r>
      </w:hyperlink>
      <w:r w:rsidR="00F359F9" w:rsidRPr="00CC35BD">
        <w:rPr>
          <w:lang w:val="en-AU" w:eastAsia="en-AU"/>
        </w:rPr>
        <w:t xml:space="preserve"> and the relevant </w:t>
      </w:r>
      <w:hyperlink r:id="rId58" w:history="1">
        <w:r w:rsidR="00F359F9" w:rsidRPr="00CC35BD">
          <w:rPr>
            <w:rStyle w:val="Hyperlink"/>
            <w:lang w:val="en-AU" w:eastAsia="en-AU"/>
          </w:rPr>
          <w:t>Subsidy Calculator</w:t>
        </w:r>
      </w:hyperlink>
      <w:r w:rsidR="00F359F9" w:rsidRPr="00CC35BD">
        <w:rPr>
          <w:lang w:val="en-AU" w:eastAsia="en-AU"/>
        </w:rPr>
        <w:t xml:space="preserve"> for details on </w:t>
      </w:r>
      <w:r w:rsidR="001F4F10" w:rsidRPr="00CC35BD">
        <w:rPr>
          <w:lang w:val="en-AU" w:eastAsia="en-AU"/>
        </w:rPr>
        <w:t>reimbursement calculations.</w:t>
      </w:r>
    </w:p>
    <w:p w14:paraId="042751DE" w14:textId="23977050" w:rsidR="00A55981" w:rsidRPr="00CC35BD" w:rsidRDefault="00475E59" w:rsidP="00B56D6D">
      <w:pPr>
        <w:pStyle w:val="Heading3"/>
        <w:rPr>
          <w:rFonts w:eastAsia="Calibri"/>
          <w:lang w:eastAsia="en-AU"/>
        </w:rPr>
      </w:pPr>
      <w:bookmarkStart w:id="108" w:name="_Toc53506364"/>
      <w:r w:rsidRPr="00CC35BD">
        <w:rPr>
          <w:rFonts w:eastAsia="Calibri"/>
        </w:rPr>
        <w:t>7</w:t>
      </w:r>
      <w:r w:rsidR="00B56D6D" w:rsidRPr="00CC35BD">
        <w:rPr>
          <w:rFonts w:eastAsia="Calibri"/>
        </w:rPr>
        <w:t xml:space="preserve">.4.2 </w:t>
      </w:r>
      <w:r w:rsidR="00A55981" w:rsidRPr="00CC35BD">
        <w:rPr>
          <w:rFonts w:eastAsia="Calibri"/>
        </w:rPr>
        <w:t>Training Information</w:t>
      </w:r>
      <w:bookmarkEnd w:id="108"/>
    </w:p>
    <w:p w14:paraId="737C7575" w14:textId="371058DE" w:rsidR="00A55981" w:rsidRPr="00CC35BD" w:rsidRDefault="00A55981" w:rsidP="00476AC2">
      <w:pPr>
        <w:pStyle w:val="BodyText-Nospacing"/>
        <w:rPr>
          <w:rFonts w:eastAsia="Calibri"/>
          <w:lang w:val="en-AU" w:eastAsia="en-AU"/>
        </w:rPr>
      </w:pPr>
      <w:r w:rsidRPr="00CC35BD">
        <w:rPr>
          <w:lang w:val="en-AU" w:eastAsia="en-AU"/>
        </w:rPr>
        <w:t>Enter the ‘</w:t>
      </w:r>
      <w:r w:rsidRPr="00CC35BD">
        <w:rPr>
          <w:b/>
          <w:bCs/>
          <w:lang w:val="en-AU" w:eastAsia="en-AU"/>
        </w:rPr>
        <w:t>Training Commencement Date</w:t>
      </w:r>
      <w:r w:rsidRPr="00CC35BD">
        <w:rPr>
          <w:lang w:val="en-AU" w:eastAsia="en-AU"/>
        </w:rPr>
        <w:t>’ and the ‘</w:t>
      </w:r>
      <w:r w:rsidRPr="00CC35BD">
        <w:rPr>
          <w:b/>
          <w:bCs/>
          <w:lang w:val="en-AU" w:eastAsia="en-AU"/>
        </w:rPr>
        <w:t>Training Expected to Finish Date</w:t>
      </w:r>
      <w:r w:rsidRPr="00CC35BD">
        <w:rPr>
          <w:lang w:val="en-AU" w:eastAsia="en-AU"/>
        </w:rPr>
        <w:t xml:space="preserve">’. </w:t>
      </w:r>
      <w:r w:rsidR="006F501B" w:rsidRPr="00CC35BD">
        <w:rPr>
          <w:lang w:val="en-AU" w:eastAsia="en-AU"/>
        </w:rPr>
        <w:t>T</w:t>
      </w:r>
      <w:r w:rsidRPr="00CC35BD">
        <w:rPr>
          <w:lang w:val="en-AU" w:eastAsia="en-AU"/>
        </w:rPr>
        <w:t>hese two dates are mandatory but editable.</w:t>
      </w:r>
    </w:p>
    <w:p w14:paraId="08B2F21C" w14:textId="77777777" w:rsidR="00A55981" w:rsidRPr="00CC35BD" w:rsidRDefault="00A55981" w:rsidP="00B56D6D">
      <w:pPr>
        <w:pStyle w:val="BodyText-Nospacing"/>
        <w:rPr>
          <w:lang w:val="en-AU" w:eastAsia="en-AU"/>
        </w:rPr>
      </w:pPr>
      <w:r w:rsidRPr="00CC35BD">
        <w:rPr>
          <w:lang w:val="en-AU" w:eastAsia="en-AU"/>
        </w:rPr>
        <w:t>Enter the ‘</w:t>
      </w:r>
      <w:r w:rsidRPr="00CC35BD">
        <w:rPr>
          <w:b/>
          <w:lang w:val="en-AU" w:eastAsia="en-AU"/>
        </w:rPr>
        <w:t>Responsible delivery workgroup</w:t>
      </w:r>
      <w:r w:rsidRPr="00CC35BD">
        <w:rPr>
          <w:lang w:val="en-AU" w:eastAsia="en-AU"/>
        </w:rPr>
        <w:t>’. Leave ‘</w:t>
      </w:r>
      <w:r w:rsidRPr="00CC35BD">
        <w:rPr>
          <w:b/>
          <w:lang w:val="en-AU" w:eastAsia="en-AU"/>
        </w:rPr>
        <w:t>blank</w:t>
      </w:r>
      <w:r w:rsidRPr="00CC35BD">
        <w:rPr>
          <w:lang w:val="en-AU" w:eastAsia="en-AU"/>
        </w:rPr>
        <w:t>’ if not applicable.</w:t>
      </w:r>
    </w:p>
    <w:p w14:paraId="53FEBF2A" w14:textId="5C0CE4E8" w:rsidR="00A55981" w:rsidRPr="00CC35BD" w:rsidRDefault="00A55981" w:rsidP="00B56D6D">
      <w:pPr>
        <w:pStyle w:val="BodyText-Nospacing"/>
        <w:rPr>
          <w:lang w:val="en-AU" w:eastAsia="en-AU"/>
        </w:rPr>
      </w:pPr>
      <w:r w:rsidRPr="00CC35BD">
        <w:rPr>
          <w:lang w:val="en-AU" w:eastAsia="en-AU"/>
        </w:rPr>
        <w:t>Enter the ‘</w:t>
      </w:r>
      <w:r w:rsidRPr="00CC35BD">
        <w:rPr>
          <w:b/>
          <w:lang w:val="en-AU" w:eastAsia="en-AU"/>
        </w:rPr>
        <w:t>Suburb</w:t>
      </w:r>
      <w:r w:rsidRPr="00CC35BD">
        <w:rPr>
          <w:lang w:val="en-AU" w:eastAsia="en-AU"/>
        </w:rPr>
        <w:t>’ and ‘</w:t>
      </w:r>
      <w:r w:rsidRPr="00CC35BD">
        <w:rPr>
          <w:b/>
          <w:lang w:val="en-AU" w:eastAsia="en-AU"/>
        </w:rPr>
        <w:t>Postcode</w:t>
      </w:r>
      <w:r w:rsidRPr="00CC35BD">
        <w:rPr>
          <w:lang w:val="en-AU" w:eastAsia="en-AU"/>
        </w:rPr>
        <w:t xml:space="preserve">’ of the delivery location. </w:t>
      </w:r>
      <w:r w:rsidRPr="00CC35BD">
        <w:rPr>
          <w:b/>
          <w:lang w:val="en-AU" w:eastAsia="en-AU"/>
        </w:rPr>
        <w:t>Note</w:t>
      </w:r>
      <w:r w:rsidRPr="00CC35BD">
        <w:rPr>
          <w:lang w:val="en-AU" w:eastAsia="en-AU"/>
        </w:rPr>
        <w:t>: These fields are mandatory as the subsidy is calculated based on delivery location. Where training delivery may take place in a variety of locations, enter the predominant delivery location.</w:t>
      </w:r>
    </w:p>
    <w:p w14:paraId="6EF8816D" w14:textId="0934615F" w:rsidR="00A55981" w:rsidRPr="00CC35BD" w:rsidRDefault="00A55981" w:rsidP="00B56D6D">
      <w:pPr>
        <w:pStyle w:val="BodyText-Nospacing"/>
        <w:rPr>
          <w:lang w:val="en-AU" w:eastAsia="en-AU"/>
        </w:rPr>
      </w:pPr>
      <w:r w:rsidRPr="00CC35BD">
        <w:rPr>
          <w:lang w:val="en-AU" w:eastAsia="en-AU"/>
        </w:rPr>
        <w:t xml:space="preserve">Select if the Participant is going to be provided </w:t>
      </w:r>
      <w:r w:rsidR="00E10D1B" w:rsidRPr="00CC35BD">
        <w:rPr>
          <w:lang w:val="en-AU" w:eastAsia="en-AU"/>
        </w:rPr>
        <w:t xml:space="preserve">with </w:t>
      </w:r>
      <w:r w:rsidRPr="00CC35BD">
        <w:rPr>
          <w:lang w:val="en-AU" w:eastAsia="en-AU"/>
        </w:rPr>
        <w:t>‘</w:t>
      </w:r>
      <w:r w:rsidRPr="00CC35BD">
        <w:rPr>
          <w:b/>
          <w:lang w:val="en-AU" w:eastAsia="en-AU"/>
        </w:rPr>
        <w:t>Learner Case Management</w:t>
      </w:r>
      <w:r w:rsidRPr="00CC35BD">
        <w:rPr>
          <w:lang w:val="en-AU" w:eastAsia="en-AU"/>
        </w:rPr>
        <w:t>’</w:t>
      </w:r>
      <w:r w:rsidR="00A16A2D" w:rsidRPr="00CC35BD">
        <w:rPr>
          <w:lang w:val="en-AU" w:eastAsia="en-AU"/>
        </w:rPr>
        <w:t>.</w:t>
      </w:r>
    </w:p>
    <w:p w14:paraId="4E8A2443" w14:textId="4B7B1AC8" w:rsidR="00A55981" w:rsidRPr="00CC35BD" w:rsidRDefault="00A55981" w:rsidP="0028782D">
      <w:pPr>
        <w:spacing w:before="0" w:after="0" w:line="240" w:lineRule="auto"/>
        <w:rPr>
          <w:lang w:eastAsia="en-AU"/>
        </w:rPr>
      </w:pPr>
      <w:r w:rsidRPr="00CC35BD">
        <w:rPr>
          <w:lang w:eastAsia="en-AU"/>
        </w:rPr>
        <w:lastRenderedPageBreak/>
        <w:t>Select if the Participant has applied for ‘</w:t>
      </w:r>
      <w:r w:rsidRPr="00CC35BD">
        <w:rPr>
          <w:b/>
          <w:lang w:eastAsia="en-AU"/>
        </w:rPr>
        <w:t>VET Student Loans</w:t>
      </w:r>
      <w:r w:rsidRPr="00CC35BD">
        <w:rPr>
          <w:lang w:eastAsia="en-AU"/>
        </w:rPr>
        <w:t>’.</w:t>
      </w:r>
    </w:p>
    <w:p w14:paraId="2086F3C2" w14:textId="77777777" w:rsidR="00A16A2D" w:rsidRPr="00CC35BD" w:rsidRDefault="00A16A2D" w:rsidP="0064444E">
      <w:pPr>
        <w:spacing w:before="0" w:after="0" w:line="240" w:lineRule="auto"/>
        <w:rPr>
          <w:lang w:eastAsia="en-AU"/>
        </w:rPr>
      </w:pPr>
    </w:p>
    <w:p w14:paraId="249E0D50" w14:textId="77777777" w:rsidR="00A55981" w:rsidRPr="00CC35BD" w:rsidRDefault="00A55981" w:rsidP="00B56D6D">
      <w:pPr>
        <w:pStyle w:val="BodyText-Nospacing"/>
        <w:rPr>
          <w:lang w:val="en-AU" w:eastAsia="en-AU"/>
        </w:rPr>
      </w:pPr>
      <w:r w:rsidRPr="00CC35BD">
        <w:rPr>
          <w:lang w:val="en-AU" w:eastAsia="en-AU"/>
        </w:rPr>
        <w:t>Select ‘</w:t>
      </w:r>
      <w:r w:rsidRPr="00CC35BD">
        <w:rPr>
          <w:b/>
          <w:lang w:val="en-AU" w:eastAsia="en-AU"/>
        </w:rPr>
        <w:t>Next</w:t>
      </w:r>
      <w:r w:rsidRPr="00CC35BD">
        <w:rPr>
          <w:lang w:val="en-AU" w:eastAsia="en-AU"/>
        </w:rPr>
        <w:t>’ to continue.</w:t>
      </w:r>
    </w:p>
    <w:p w14:paraId="5E7169E9" w14:textId="08E60742" w:rsidR="00A55981" w:rsidRPr="00CC35BD" w:rsidRDefault="006D270E" w:rsidP="00A55981">
      <w:pPr>
        <w:keepNext/>
        <w:jc w:val="center"/>
      </w:pPr>
      <w:r w:rsidRPr="00CC35BD">
        <w:rPr>
          <w:noProof/>
        </w:rPr>
        <w:drawing>
          <wp:inline distT="0" distB="0" distL="0" distR="0" wp14:anchorId="41D7A7D3" wp14:editId="781D8993">
            <wp:extent cx="5828030" cy="1560830"/>
            <wp:effectExtent l="0" t="0" r="1270" b="1270"/>
            <wp:docPr id="52" name="Picture 52" descr="P3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331#yIS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28030" cy="1560830"/>
                    </a:xfrm>
                    <a:prstGeom prst="rect">
                      <a:avLst/>
                    </a:prstGeom>
                    <a:noFill/>
                    <a:ln>
                      <a:noFill/>
                    </a:ln>
                  </pic:spPr>
                </pic:pic>
              </a:graphicData>
            </a:graphic>
          </wp:inline>
        </w:drawing>
      </w:r>
      <w:r w:rsidR="00A55981" w:rsidRPr="00CC35BD">
        <w:rPr>
          <w:noProof/>
        </w:rPr>
        <w:t xml:space="preserve"> </w:t>
      </w:r>
    </w:p>
    <w:p w14:paraId="78C26322" w14:textId="520D7E62" w:rsidR="00B56D6D" w:rsidRPr="00CC35BD" w:rsidRDefault="00A55981" w:rsidP="006D270E">
      <w:pPr>
        <w:pStyle w:val="Caption"/>
        <w:rPr>
          <w:sz w:val="22"/>
          <w:szCs w:val="22"/>
          <w:lang w:val="en-AU"/>
        </w:rPr>
      </w:pPr>
      <w:r w:rsidRPr="00CC35BD">
        <w:rPr>
          <w:sz w:val="22"/>
          <w:szCs w:val="22"/>
          <w:lang w:val="en-AU"/>
        </w:rPr>
        <w:t>Figure 2</w:t>
      </w:r>
      <w:r w:rsidR="00BB7BC5" w:rsidRPr="00CC35BD">
        <w:rPr>
          <w:sz w:val="22"/>
          <w:szCs w:val="22"/>
          <w:lang w:val="en-AU"/>
        </w:rPr>
        <w:t>7</w:t>
      </w:r>
      <w:r w:rsidRPr="00CC35BD">
        <w:rPr>
          <w:sz w:val="22"/>
          <w:szCs w:val="22"/>
          <w:lang w:val="en-AU"/>
        </w:rPr>
        <w:t xml:space="preserve"> - Screenshot of Skills and Employment Portal - Course Fees and Training Information</w:t>
      </w:r>
      <w:r w:rsidR="00B56D6D" w:rsidRPr="00CC35BD">
        <w:rPr>
          <w:sz w:val="22"/>
          <w:szCs w:val="22"/>
          <w:lang w:val="en-AU"/>
        </w:rPr>
        <w:br/>
      </w:r>
    </w:p>
    <w:p w14:paraId="63B30B47" w14:textId="77777777" w:rsidR="000C7FF6" w:rsidRPr="00CC35BD" w:rsidRDefault="000C7FF6" w:rsidP="000C7FF6"/>
    <w:p w14:paraId="4F215DAE" w14:textId="718A895B" w:rsidR="00A55981" w:rsidRPr="00CC35BD" w:rsidRDefault="00475E59" w:rsidP="00B56D6D">
      <w:pPr>
        <w:pStyle w:val="Heading2"/>
        <w:rPr>
          <w:rFonts w:eastAsia="Calibri"/>
          <w:lang w:eastAsia="en-AU"/>
        </w:rPr>
      </w:pPr>
      <w:bookmarkStart w:id="109" w:name="_Toc53506365"/>
      <w:bookmarkStart w:id="110" w:name="_Toc230962872"/>
      <w:r w:rsidRPr="00CC35BD">
        <w:rPr>
          <w:rFonts w:eastAsia="Calibri"/>
        </w:rPr>
        <w:t>7</w:t>
      </w:r>
      <w:r w:rsidR="00B56D6D" w:rsidRPr="00CC35BD">
        <w:rPr>
          <w:rFonts w:eastAsia="Calibri"/>
        </w:rPr>
        <w:t xml:space="preserve">.5 </w:t>
      </w:r>
      <w:r w:rsidR="00A55981" w:rsidRPr="00CC35BD">
        <w:rPr>
          <w:rFonts w:eastAsia="Calibri"/>
        </w:rPr>
        <w:t>Complete the Creation of a Training Account</w:t>
      </w:r>
      <w:bookmarkEnd w:id="109"/>
      <w:bookmarkEnd w:id="110"/>
    </w:p>
    <w:p w14:paraId="4E13AC4F" w14:textId="77777777" w:rsidR="00A55981" w:rsidRPr="00CC35BD" w:rsidRDefault="00A55981" w:rsidP="00B56D6D">
      <w:pPr>
        <w:pStyle w:val="BodyText-Nospacing"/>
        <w:rPr>
          <w:rFonts w:eastAsia="Calibri"/>
          <w:lang w:val="en-AU" w:eastAsia="en-AU"/>
        </w:rPr>
      </w:pPr>
      <w:r w:rsidRPr="00CC35BD">
        <w:rPr>
          <w:lang w:val="en-AU"/>
        </w:rPr>
        <w:t>Review</w:t>
      </w:r>
      <w:r w:rsidRPr="00CC35BD">
        <w:rPr>
          <w:lang w:val="en-AU" w:eastAsia="en-AU"/>
        </w:rPr>
        <w:t xml:space="preserve"> the ‘</w:t>
      </w:r>
      <w:r w:rsidRPr="00CC35BD">
        <w:rPr>
          <w:b/>
          <w:lang w:val="en-AU" w:eastAsia="en-AU"/>
        </w:rPr>
        <w:t>Training Account Summary</w:t>
      </w:r>
      <w:r w:rsidRPr="00CC35BD">
        <w:rPr>
          <w:lang w:val="en-AU" w:eastAsia="en-AU"/>
        </w:rPr>
        <w:t>’ screen to ensure all details entered are correct.</w:t>
      </w:r>
    </w:p>
    <w:p w14:paraId="63C63334" w14:textId="77777777" w:rsidR="00A55981" w:rsidRPr="00CC35BD" w:rsidRDefault="00A55981" w:rsidP="00B56D6D">
      <w:pPr>
        <w:pStyle w:val="BodyText-Nospacing"/>
        <w:rPr>
          <w:lang w:val="en-AU" w:eastAsia="en-AU"/>
        </w:rPr>
      </w:pPr>
      <w:r w:rsidRPr="00CC35BD">
        <w:rPr>
          <w:lang w:val="en-AU"/>
        </w:rPr>
        <w:t>Confirm</w:t>
      </w:r>
      <w:r w:rsidRPr="00CC35BD">
        <w:rPr>
          <w:lang w:val="en-AU" w:eastAsia="en-AU"/>
        </w:rPr>
        <w:t xml:space="preserve"> that the ‘</w:t>
      </w:r>
      <w:r w:rsidRPr="00CC35BD">
        <w:rPr>
          <w:b/>
          <w:lang w:val="en-AU" w:eastAsia="en-AU"/>
        </w:rPr>
        <w:t>Participant has made the declaration that information provided at enrolment is to their best knowledge true and correct</w:t>
      </w:r>
      <w:r w:rsidRPr="00CC35BD">
        <w:rPr>
          <w:lang w:val="en-AU" w:eastAsia="en-AU"/>
        </w:rPr>
        <w:t>’. Select ‘</w:t>
      </w:r>
      <w:r w:rsidRPr="00CC35BD">
        <w:rPr>
          <w:b/>
          <w:lang w:val="en-AU" w:eastAsia="en-AU"/>
        </w:rPr>
        <w:t>Submit</w:t>
      </w:r>
      <w:r w:rsidRPr="00CC35BD">
        <w:rPr>
          <w:lang w:val="en-AU" w:eastAsia="en-AU"/>
        </w:rPr>
        <w:t xml:space="preserve">’ to complete the process. </w:t>
      </w:r>
    </w:p>
    <w:p w14:paraId="45A7504B" w14:textId="5197A2B5" w:rsidR="00A55981" w:rsidRPr="00CC35BD" w:rsidRDefault="00A86F9C" w:rsidP="00A55981">
      <w:pPr>
        <w:keepNext/>
        <w:jc w:val="center"/>
      </w:pPr>
      <w:r w:rsidRPr="00CC35BD">
        <w:rPr>
          <w:noProof/>
          <w:lang w:eastAsia="en-AU"/>
        </w:rPr>
        <mc:AlternateContent>
          <mc:Choice Requires="wps">
            <w:drawing>
              <wp:anchor distT="0" distB="0" distL="114300" distR="114300" simplePos="0" relativeHeight="251669540" behindDoc="0" locked="0" layoutInCell="1" allowOverlap="1" wp14:anchorId="4149D9BD" wp14:editId="308E3A87">
                <wp:simplePos x="0" y="0"/>
                <wp:positionH relativeFrom="column">
                  <wp:posOffset>2498090</wp:posOffset>
                </wp:positionH>
                <wp:positionV relativeFrom="paragraph">
                  <wp:posOffset>300990</wp:posOffset>
                </wp:positionV>
                <wp:extent cx="638175" cy="76200"/>
                <wp:effectExtent l="0" t="0" r="9525" b="0"/>
                <wp:wrapNone/>
                <wp:docPr id="56" name="Rectangle 56"/>
                <wp:cNvGraphicFramePr/>
                <a:graphic xmlns:a="http://schemas.openxmlformats.org/drawingml/2006/main">
                  <a:graphicData uri="http://schemas.microsoft.com/office/word/2010/wordprocessingShape">
                    <wps:wsp>
                      <wps:cNvSpPr/>
                      <wps:spPr>
                        <a:xfrm>
                          <a:off x="0" y="0"/>
                          <a:ext cx="638175" cy="76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AC770" id="Rectangle 56" o:spid="_x0000_s1026" style="position:absolute;margin-left:196.7pt;margin-top:23.7pt;width:50.25pt;height:6pt;z-index:251669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" fillcolor="#f2f2f2 [3052]" stroked="f" strokeweight="1pt"/>
            </w:pict>
          </mc:Fallback>
        </mc:AlternateContent>
      </w:r>
      <w:r w:rsidR="00A55981" w:rsidRPr="00CC35BD">
        <w:rPr>
          <w:noProof/>
          <w:lang w:eastAsia="en-AU"/>
        </w:rPr>
        <w:drawing>
          <wp:inline distT="0" distB="0" distL="0" distR="0" wp14:anchorId="417630E2" wp14:editId="36F1E73E">
            <wp:extent cx="3686175" cy="3181350"/>
            <wp:effectExtent l="0" t="0" r="0" b="0"/>
            <wp:docPr id="400" name="Picture 400" descr="P336#yIS1" title="Screenshot of Skills and Employment Portal summary and confirmation"/>
            <wp:cNvGraphicFramePr/>
            <a:graphic xmlns:a="http://schemas.openxmlformats.org/drawingml/2006/main">
              <a:graphicData uri="http://schemas.openxmlformats.org/drawingml/2006/picture">
                <pic:pic xmlns:pic="http://schemas.openxmlformats.org/drawingml/2006/picture">
                  <pic:nvPicPr>
                    <pic:cNvPr id="400" name="Picture 400" descr="P336#yIS1" title="Screenshot of Skills and Employment Portal summary and confirmation"/>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81730" cy="3181350"/>
                    </a:xfrm>
                    <a:prstGeom prst="rect">
                      <a:avLst/>
                    </a:prstGeom>
                    <a:noFill/>
                    <a:ln>
                      <a:noFill/>
                    </a:ln>
                  </pic:spPr>
                </pic:pic>
              </a:graphicData>
            </a:graphic>
          </wp:inline>
        </w:drawing>
      </w:r>
    </w:p>
    <w:p w14:paraId="3EC0377F" w14:textId="1D1BF11A" w:rsidR="00A55981" w:rsidRPr="00CC35BD" w:rsidRDefault="00A55981" w:rsidP="00A55981">
      <w:pPr>
        <w:pStyle w:val="Caption"/>
        <w:rPr>
          <w:sz w:val="22"/>
          <w:szCs w:val="22"/>
          <w:lang w:val="en-AU" w:eastAsia="en-AU"/>
        </w:rPr>
      </w:pPr>
      <w:r w:rsidRPr="00CC35BD">
        <w:rPr>
          <w:sz w:val="22"/>
          <w:szCs w:val="22"/>
          <w:lang w:val="en-AU"/>
        </w:rPr>
        <w:t>Figure 2</w:t>
      </w:r>
      <w:r w:rsidR="00BB7BC5" w:rsidRPr="00CC35BD">
        <w:rPr>
          <w:sz w:val="22"/>
          <w:szCs w:val="22"/>
          <w:lang w:val="en-AU"/>
        </w:rPr>
        <w:t>8</w:t>
      </w:r>
      <w:r w:rsidRPr="00CC35BD">
        <w:rPr>
          <w:sz w:val="22"/>
          <w:szCs w:val="22"/>
          <w:lang w:val="en-AU"/>
        </w:rPr>
        <w:t xml:space="preserve"> - Screenshot of Skills and Employment Portal - Summary and Confirmation</w:t>
      </w:r>
    </w:p>
    <w:p w14:paraId="6F1DCC57" w14:textId="27CD799D" w:rsidR="00A55981" w:rsidRPr="00CC35BD" w:rsidRDefault="00A55981" w:rsidP="00A55981">
      <w:pPr>
        <w:keepNext/>
        <w:jc w:val="center"/>
      </w:pPr>
      <w:r w:rsidRPr="00CC35BD">
        <w:rPr>
          <w:noProof/>
          <w:lang w:eastAsia="en-AU"/>
        </w:rPr>
        <w:lastRenderedPageBreak/>
        <w:drawing>
          <wp:inline distT="0" distB="0" distL="0" distR="0" wp14:anchorId="6E3E3653" wp14:editId="6130CA4B">
            <wp:extent cx="3267075" cy="1800225"/>
            <wp:effectExtent l="19050" t="19050" r="28575" b="9525"/>
            <wp:docPr id="401" name="Picture 401" descr="P338#yIS1" title="Screenshot of Skills and Employment Portal successful training account"/>
            <wp:cNvGraphicFramePr/>
            <a:graphic xmlns:a="http://schemas.openxmlformats.org/drawingml/2006/main">
              <a:graphicData uri="http://schemas.openxmlformats.org/drawingml/2006/picture">
                <pic:pic xmlns:pic="http://schemas.openxmlformats.org/drawingml/2006/picture">
                  <pic:nvPicPr>
                    <pic:cNvPr id="401" name="Picture 401" descr="P338#yIS1" title="Screenshot of Skills and Employment Portal successful training account"/>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1040" cy="1781175"/>
                    </a:xfrm>
                    <a:prstGeom prst="rect">
                      <a:avLst/>
                    </a:prstGeom>
                    <a:noFill/>
                    <a:ln w="9525" cmpd="sng">
                      <a:solidFill>
                        <a:srgbClr val="4F81BD"/>
                      </a:solidFill>
                      <a:miter lim="800000"/>
                      <a:headEnd/>
                      <a:tailEnd/>
                    </a:ln>
                    <a:effectLst/>
                  </pic:spPr>
                </pic:pic>
              </a:graphicData>
            </a:graphic>
          </wp:inline>
        </w:drawing>
      </w:r>
    </w:p>
    <w:p w14:paraId="65351133" w14:textId="53FD411E" w:rsidR="00A55981" w:rsidRPr="00CC35BD" w:rsidRDefault="00A55981" w:rsidP="00A55981">
      <w:pPr>
        <w:pStyle w:val="Caption"/>
        <w:rPr>
          <w:sz w:val="22"/>
          <w:szCs w:val="22"/>
          <w:lang w:val="en-AU"/>
        </w:rPr>
      </w:pPr>
      <w:r w:rsidRPr="00CC35BD">
        <w:rPr>
          <w:sz w:val="22"/>
          <w:szCs w:val="22"/>
          <w:lang w:val="en-AU"/>
        </w:rPr>
        <w:t>Figure 2</w:t>
      </w:r>
      <w:r w:rsidR="00BB7BC5" w:rsidRPr="00CC35BD">
        <w:rPr>
          <w:sz w:val="22"/>
          <w:szCs w:val="22"/>
          <w:lang w:val="en-AU"/>
        </w:rPr>
        <w:t>9</w:t>
      </w:r>
      <w:r w:rsidRPr="00CC35BD">
        <w:rPr>
          <w:sz w:val="22"/>
          <w:szCs w:val="22"/>
          <w:lang w:val="en-AU"/>
        </w:rPr>
        <w:t xml:space="preserve"> - Screenshot of Skills and Employment Portal - Successful Training Account creation</w:t>
      </w:r>
    </w:p>
    <w:p w14:paraId="3FE1CB70" w14:textId="77777777" w:rsidR="00A55981" w:rsidRPr="00CC35BD" w:rsidRDefault="00A55981" w:rsidP="00B56D6D">
      <w:pPr>
        <w:pStyle w:val="BodyText-Nospacing"/>
        <w:rPr>
          <w:lang w:val="en-AU" w:eastAsia="en-AU"/>
        </w:rPr>
      </w:pPr>
      <w:r w:rsidRPr="00CC35BD">
        <w:rPr>
          <w:lang w:val="en-AU" w:eastAsia="en-AU"/>
        </w:rPr>
        <w:t>Congratulations - You have successfully created a Participant’s Training Account.</w:t>
      </w:r>
    </w:p>
    <w:p w14:paraId="54464F78" w14:textId="54754CFC" w:rsidR="00A55981" w:rsidRPr="00CC35BD" w:rsidRDefault="00A55981" w:rsidP="00B56D6D">
      <w:pPr>
        <w:pStyle w:val="BodyText-Nospacing"/>
        <w:rPr>
          <w:lang w:val="en-AU" w:eastAsia="en-AU"/>
        </w:rPr>
      </w:pPr>
      <w:r w:rsidRPr="00CC35BD">
        <w:rPr>
          <w:lang w:val="en-AU" w:eastAsia="en-AU"/>
        </w:rPr>
        <w:t xml:space="preserve">At this point, if the criteria for creating a Training Account </w:t>
      </w:r>
      <w:r w:rsidR="00CB643D" w:rsidRPr="00CC35BD">
        <w:rPr>
          <w:lang w:val="en-AU" w:eastAsia="en-AU"/>
        </w:rPr>
        <w:t>have</w:t>
      </w:r>
      <w:r w:rsidRPr="00CC35BD">
        <w:rPr>
          <w:lang w:val="en-AU" w:eastAsia="en-AU"/>
        </w:rPr>
        <w:t xml:space="preserve"> not been met, an error message will </w:t>
      </w:r>
      <w:r w:rsidR="00490A8A" w:rsidRPr="00CC35BD">
        <w:rPr>
          <w:lang w:val="en-AU" w:eastAsia="en-AU"/>
        </w:rPr>
        <w:t>appear,</w:t>
      </w:r>
      <w:r w:rsidRPr="00CC35BD">
        <w:rPr>
          <w:lang w:val="en-AU" w:eastAsia="en-AU"/>
        </w:rPr>
        <w:t xml:space="preserve"> and you will have the opportunity to go ‘</w:t>
      </w:r>
      <w:r w:rsidRPr="00CC35BD">
        <w:rPr>
          <w:b/>
          <w:lang w:val="en-AU" w:eastAsia="en-AU"/>
        </w:rPr>
        <w:t>Back</w:t>
      </w:r>
      <w:r w:rsidRPr="00CC35BD">
        <w:rPr>
          <w:lang w:val="en-AU" w:eastAsia="en-AU"/>
        </w:rPr>
        <w:t>’ through the screens to review and amend.</w:t>
      </w:r>
      <w:bookmarkStart w:id="111" w:name="_Toc343591397"/>
      <w:bookmarkStart w:id="112" w:name="_Toc343591494"/>
      <w:bookmarkStart w:id="113" w:name="_Toc343591757"/>
      <w:bookmarkStart w:id="114" w:name="_Toc343591975"/>
      <w:bookmarkStart w:id="115" w:name="_Toc430784845"/>
      <w:bookmarkStart w:id="116" w:name="_Toc452640465"/>
      <w:r w:rsidRPr="00CC35BD">
        <w:rPr>
          <w:lang w:val="en-AU" w:eastAsia="en-AU"/>
        </w:rPr>
        <w:t xml:space="preserve">  If you require any assistance when receiving an error message, please contact the </w:t>
      </w:r>
      <w:r w:rsidR="00B86978" w:rsidRPr="00CC35BD">
        <w:rPr>
          <w:lang w:val="en-AU" w:eastAsia="en-AU"/>
        </w:rPr>
        <w:t>Contract Quality and Compliance</w:t>
      </w:r>
      <w:r w:rsidRPr="00CC35BD">
        <w:rPr>
          <w:lang w:val="en-AU" w:eastAsia="en-AU"/>
        </w:rPr>
        <w:t xml:space="preserve"> team.</w:t>
      </w:r>
    </w:p>
    <w:p w14:paraId="286388E2" w14:textId="3E2E6807" w:rsidR="00A55981" w:rsidRPr="00CC35BD" w:rsidRDefault="00475E59" w:rsidP="00B56D6D">
      <w:pPr>
        <w:pStyle w:val="Heading1"/>
        <w:spacing w:before="240"/>
        <w:rPr>
          <w:rFonts w:eastAsia="Calibri"/>
          <w:lang w:eastAsia="en-AU"/>
        </w:rPr>
      </w:pPr>
      <w:bookmarkStart w:id="117" w:name="_Toc53506366"/>
      <w:bookmarkStart w:id="118" w:name="_Toc230962873"/>
      <w:r w:rsidRPr="00CC35BD">
        <w:rPr>
          <w:rFonts w:eastAsia="Calibri"/>
        </w:rPr>
        <w:t>8</w:t>
      </w:r>
      <w:r w:rsidR="00B56D6D" w:rsidRPr="00CC35BD">
        <w:rPr>
          <w:rFonts w:eastAsia="Calibri"/>
        </w:rPr>
        <w:t xml:space="preserve">. </w:t>
      </w:r>
      <w:r w:rsidR="00A55981" w:rsidRPr="00CC35BD">
        <w:rPr>
          <w:rFonts w:eastAsia="Calibri"/>
        </w:rPr>
        <w:t>Training Account Search</w:t>
      </w:r>
      <w:bookmarkStart w:id="119" w:name="_Toc327953396"/>
      <w:bookmarkEnd w:id="111"/>
      <w:bookmarkEnd w:id="112"/>
      <w:bookmarkEnd w:id="113"/>
      <w:bookmarkEnd w:id="114"/>
      <w:bookmarkEnd w:id="115"/>
      <w:bookmarkEnd w:id="116"/>
      <w:bookmarkEnd w:id="117"/>
      <w:bookmarkEnd w:id="118"/>
    </w:p>
    <w:p w14:paraId="0D871B39" w14:textId="3E7912D0" w:rsidR="00A55981" w:rsidRPr="00CC35BD" w:rsidRDefault="00A55981" w:rsidP="00B56D6D">
      <w:pPr>
        <w:pStyle w:val="BodyText-Nospacing"/>
        <w:rPr>
          <w:rFonts w:eastAsia="Calibri"/>
          <w:lang w:val="en-AU"/>
        </w:rPr>
      </w:pPr>
      <w:r w:rsidRPr="00CC35BD">
        <w:rPr>
          <w:lang w:val="en-AU"/>
        </w:rPr>
        <w:t xml:space="preserve">Training </w:t>
      </w:r>
      <w:r w:rsidRPr="00CC35BD">
        <w:rPr>
          <w:noProof/>
          <w:lang w:val="en-AU"/>
        </w:rPr>
        <w:t>Account</w:t>
      </w:r>
      <w:r w:rsidRPr="00CC35BD">
        <w:rPr>
          <w:lang w:val="en-AU"/>
        </w:rPr>
        <w:t xml:space="preserve"> Search can be done </w:t>
      </w:r>
      <w:r w:rsidR="00560743" w:rsidRPr="00CC35BD">
        <w:rPr>
          <w:lang w:val="en-AU"/>
        </w:rPr>
        <w:t>via</w:t>
      </w:r>
      <w:r w:rsidRPr="00CC35BD">
        <w:rPr>
          <w:lang w:val="en-AU"/>
        </w:rPr>
        <w:t xml:space="preserve"> the Menu Bar. Select ‘</w:t>
      </w:r>
      <w:r w:rsidRPr="00CC35BD">
        <w:rPr>
          <w:b/>
          <w:lang w:val="en-AU"/>
        </w:rPr>
        <w:t>Training Account</w:t>
      </w:r>
      <w:r w:rsidRPr="00CC35BD">
        <w:rPr>
          <w:lang w:val="en-AU"/>
        </w:rPr>
        <w:t>’, then ‘</w:t>
      </w:r>
      <w:r w:rsidRPr="00CC35BD">
        <w:rPr>
          <w:b/>
          <w:lang w:val="en-AU"/>
        </w:rPr>
        <w:t>Training Account Search</w:t>
      </w:r>
      <w:r w:rsidRPr="00CC35BD">
        <w:rPr>
          <w:lang w:val="en-AU"/>
        </w:rPr>
        <w:t>’ from the sub menu, as shown below:</w:t>
      </w:r>
      <w:r w:rsidRPr="00CC35BD">
        <w:rPr>
          <w:noProof/>
          <w:lang w:val="en-AU"/>
        </w:rPr>
        <w:t xml:space="preserve"> </w:t>
      </w:r>
    </w:p>
    <w:p w14:paraId="132C1A60" w14:textId="7D15688C" w:rsidR="00A55981" w:rsidRPr="00CC35BD" w:rsidRDefault="00A55981" w:rsidP="00A55981">
      <w:pPr>
        <w:keepNext/>
        <w:widowControl w:val="0"/>
        <w:jc w:val="center"/>
      </w:pPr>
      <w:r w:rsidRPr="00CC35BD">
        <w:rPr>
          <w:noProof/>
        </w:rPr>
        <mc:AlternateContent>
          <mc:Choice Requires="wps">
            <w:drawing>
              <wp:anchor distT="0" distB="0" distL="114300" distR="114300" simplePos="0" relativeHeight="251658275" behindDoc="0" locked="0" layoutInCell="1" allowOverlap="1" wp14:anchorId="549AF4EB" wp14:editId="43709523">
                <wp:simplePos x="0" y="0"/>
                <wp:positionH relativeFrom="column">
                  <wp:posOffset>3971290</wp:posOffset>
                </wp:positionH>
                <wp:positionV relativeFrom="paragraph">
                  <wp:posOffset>808990</wp:posOffset>
                </wp:positionV>
                <wp:extent cx="1581150" cy="375920"/>
                <wp:effectExtent l="0" t="0" r="19050" b="24130"/>
                <wp:wrapNone/>
                <wp:docPr id="44" name="Oval 44" descr="P345#y1"/>
                <wp:cNvGraphicFramePr/>
                <a:graphic xmlns:a="http://schemas.openxmlformats.org/drawingml/2006/main">
                  <a:graphicData uri="http://schemas.microsoft.com/office/word/2010/wordprocessingShape">
                    <wps:wsp>
                      <wps:cNvSpPr/>
                      <wps:spPr>
                        <a:xfrm>
                          <a:off x="0" y="0"/>
                          <a:ext cx="1581150" cy="37592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8980A0" id="Oval 44" o:spid="_x0000_s1026" alt="P345#y1" style="position:absolute;margin-left:312.7pt;margin-top:63.7pt;width:124.5pt;height:29.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" fillcolor="red" strokecolor="red" strokeweight="1.5pt">
                <v:fill opacity="0"/>
                <v:stroke joinstyle="miter"/>
              </v:oval>
            </w:pict>
          </mc:Fallback>
        </mc:AlternateContent>
      </w:r>
      <w:r w:rsidRPr="00CC35BD">
        <w:rPr>
          <w:noProof/>
        </w:rPr>
        <w:drawing>
          <wp:inline distT="0" distB="0" distL="0" distR="0" wp14:anchorId="63B70164" wp14:editId="179CCC15">
            <wp:extent cx="5828030" cy="1162050"/>
            <wp:effectExtent l="0" t="0" r="1270" b="0"/>
            <wp:docPr id="24" name="Picture 24" descr="P3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345#yIS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28030" cy="1162050"/>
                    </a:xfrm>
                    <a:prstGeom prst="rect">
                      <a:avLst/>
                    </a:prstGeom>
                    <a:noFill/>
                    <a:ln>
                      <a:noFill/>
                    </a:ln>
                  </pic:spPr>
                </pic:pic>
              </a:graphicData>
            </a:graphic>
          </wp:inline>
        </w:drawing>
      </w:r>
    </w:p>
    <w:p w14:paraId="1DFC7EFD" w14:textId="45D39B64" w:rsidR="00A55981" w:rsidRPr="00CC35BD" w:rsidRDefault="00A55981" w:rsidP="00A55981">
      <w:pPr>
        <w:pStyle w:val="Caption"/>
        <w:rPr>
          <w:sz w:val="22"/>
          <w:szCs w:val="22"/>
          <w:lang w:val="en-AU"/>
        </w:rPr>
      </w:pPr>
      <w:r w:rsidRPr="00CC35BD">
        <w:rPr>
          <w:sz w:val="22"/>
          <w:szCs w:val="22"/>
          <w:lang w:val="en-AU"/>
        </w:rPr>
        <w:t xml:space="preserve">Figure </w:t>
      </w:r>
      <w:r w:rsidR="00BB7BC5" w:rsidRPr="00CC35BD">
        <w:rPr>
          <w:sz w:val="22"/>
          <w:szCs w:val="22"/>
          <w:lang w:val="en-AU"/>
        </w:rPr>
        <w:t>30</w:t>
      </w:r>
      <w:r w:rsidRPr="00CC35BD">
        <w:rPr>
          <w:sz w:val="22"/>
          <w:szCs w:val="22"/>
          <w:lang w:val="en-AU"/>
        </w:rPr>
        <w:t xml:space="preserve"> - Screenshot of Skills and Employment Portal - Training Account menu</w:t>
      </w:r>
    </w:p>
    <w:p w14:paraId="7AA06688" w14:textId="77777777" w:rsidR="00A55981" w:rsidRPr="00CC35BD" w:rsidRDefault="00A55981" w:rsidP="00B56D6D">
      <w:pPr>
        <w:pStyle w:val="BodyText-Nospacing"/>
        <w:spacing w:after="0"/>
        <w:rPr>
          <w:lang w:val="en-AU"/>
        </w:rPr>
      </w:pPr>
      <w:r w:rsidRPr="00CC35BD">
        <w:rPr>
          <w:lang w:val="en-AU"/>
        </w:rPr>
        <w:t>To search for a Training Account, you may input one or any of the following details, until a match is found, e.g.:</w:t>
      </w:r>
    </w:p>
    <w:p w14:paraId="768A5934" w14:textId="7EEA7278" w:rsidR="00A55981" w:rsidRPr="00CC35BD" w:rsidRDefault="00A55981" w:rsidP="00B56D6D">
      <w:pPr>
        <w:pStyle w:val="BodyText-Nospacing"/>
        <w:numPr>
          <w:ilvl w:val="0"/>
          <w:numId w:val="42"/>
        </w:numPr>
        <w:spacing w:after="0"/>
        <w:rPr>
          <w:lang w:val="en-AU"/>
        </w:rPr>
      </w:pPr>
      <w:r w:rsidRPr="00CC35BD">
        <w:rPr>
          <w:lang w:val="en-AU"/>
        </w:rPr>
        <w:t>The full First Name and Last Name</w:t>
      </w:r>
      <w:r w:rsidR="00AF77C8" w:rsidRPr="00CC35BD">
        <w:rPr>
          <w:lang w:val="en-AU"/>
        </w:rPr>
        <w:t>.</w:t>
      </w:r>
    </w:p>
    <w:p w14:paraId="348D0C03" w14:textId="5C7E936C" w:rsidR="00A55981" w:rsidRPr="00CC35BD" w:rsidRDefault="00082CFA" w:rsidP="00B56D6D">
      <w:pPr>
        <w:pStyle w:val="BodyText-Nospacing"/>
        <w:numPr>
          <w:ilvl w:val="0"/>
          <w:numId w:val="42"/>
        </w:numPr>
        <w:spacing w:after="0"/>
        <w:rPr>
          <w:lang w:val="en-AU"/>
        </w:rPr>
      </w:pPr>
      <w:r w:rsidRPr="00CC35BD">
        <w:rPr>
          <w:lang w:val="en-AU"/>
        </w:rPr>
        <w:t>RTO Student</w:t>
      </w:r>
      <w:r w:rsidR="00A55981" w:rsidRPr="00CC35BD">
        <w:rPr>
          <w:lang w:val="en-AU"/>
        </w:rPr>
        <w:t xml:space="preserve"> ID (this should be known by the RTO)</w:t>
      </w:r>
      <w:r w:rsidR="00AF77C8" w:rsidRPr="00CC35BD">
        <w:rPr>
          <w:lang w:val="en-AU"/>
        </w:rPr>
        <w:t>.</w:t>
      </w:r>
    </w:p>
    <w:p w14:paraId="2212AD21" w14:textId="74F0FF49" w:rsidR="00A55981" w:rsidRPr="00CC35BD" w:rsidRDefault="00A55981" w:rsidP="00B56D6D">
      <w:pPr>
        <w:pStyle w:val="BodyText-Nospacing"/>
        <w:numPr>
          <w:ilvl w:val="0"/>
          <w:numId w:val="42"/>
        </w:numPr>
        <w:spacing w:after="0"/>
        <w:rPr>
          <w:lang w:val="en-AU"/>
        </w:rPr>
      </w:pPr>
      <w:r w:rsidRPr="00CC35BD">
        <w:rPr>
          <w:lang w:val="en-AU"/>
        </w:rPr>
        <w:t>Participant Number</w:t>
      </w:r>
      <w:r w:rsidR="00AF77C8" w:rsidRPr="00CC35BD">
        <w:rPr>
          <w:lang w:val="en-AU"/>
        </w:rPr>
        <w:t>.</w:t>
      </w:r>
    </w:p>
    <w:p w14:paraId="41887CE4" w14:textId="648DDDA0" w:rsidR="00A55981" w:rsidRPr="00CC35BD" w:rsidRDefault="00A55981" w:rsidP="00B56D6D">
      <w:pPr>
        <w:pStyle w:val="BodyText-Nospacing"/>
        <w:numPr>
          <w:ilvl w:val="0"/>
          <w:numId w:val="42"/>
        </w:numPr>
        <w:spacing w:after="0"/>
        <w:rPr>
          <w:lang w:val="en-AU"/>
        </w:rPr>
      </w:pPr>
      <w:r w:rsidRPr="00CC35BD">
        <w:rPr>
          <w:lang w:val="en-AU"/>
        </w:rPr>
        <w:t>Course Code</w:t>
      </w:r>
      <w:r w:rsidR="009C073A" w:rsidRPr="00CC35BD">
        <w:rPr>
          <w:lang w:val="en-AU"/>
        </w:rPr>
        <w:t>, or</w:t>
      </w:r>
    </w:p>
    <w:p w14:paraId="2C2C0F9F" w14:textId="77777777" w:rsidR="00A55981" w:rsidRPr="00CC35BD" w:rsidRDefault="00A55981" w:rsidP="00B56D6D">
      <w:pPr>
        <w:pStyle w:val="BodyText-Nospacing"/>
        <w:numPr>
          <w:ilvl w:val="0"/>
          <w:numId w:val="42"/>
        </w:numPr>
        <w:rPr>
          <w:lang w:val="en-AU"/>
        </w:rPr>
      </w:pPr>
      <w:r w:rsidRPr="00CC35BD">
        <w:rPr>
          <w:lang w:val="en-AU"/>
        </w:rPr>
        <w:t>Course Name.</w:t>
      </w:r>
    </w:p>
    <w:p w14:paraId="3160039B" w14:textId="77777777" w:rsidR="00A55981" w:rsidRPr="00CC35BD" w:rsidRDefault="00A55981" w:rsidP="00B56D6D">
      <w:pPr>
        <w:pStyle w:val="BodyText-Nospacing"/>
        <w:rPr>
          <w:lang w:val="en-AU"/>
        </w:rPr>
      </w:pPr>
      <w:r w:rsidRPr="00CC35BD">
        <w:rPr>
          <w:lang w:val="en-AU"/>
        </w:rPr>
        <w:t>Alternatively, you can retrieve a list of all Training Accounts for your organisation by selecting ‘</w:t>
      </w:r>
      <w:r w:rsidRPr="00CC35BD">
        <w:rPr>
          <w:b/>
          <w:lang w:val="en-AU"/>
        </w:rPr>
        <w:t>Search</w:t>
      </w:r>
      <w:r w:rsidRPr="00CC35BD">
        <w:rPr>
          <w:lang w:val="en-AU"/>
        </w:rPr>
        <w:t>’.</w:t>
      </w:r>
    </w:p>
    <w:p w14:paraId="4B7717AA" w14:textId="6142555A" w:rsidR="00A55981" w:rsidRPr="00CC35BD" w:rsidRDefault="00A55981" w:rsidP="00A55981">
      <w:pPr>
        <w:keepNext/>
        <w:jc w:val="center"/>
      </w:pPr>
      <w:r w:rsidRPr="00CC35BD">
        <w:rPr>
          <w:noProof/>
        </w:rPr>
        <w:lastRenderedPageBreak/>
        <mc:AlternateContent>
          <mc:Choice Requires="wps">
            <w:drawing>
              <wp:anchor distT="0" distB="0" distL="114300" distR="114300" simplePos="0" relativeHeight="251658276" behindDoc="0" locked="0" layoutInCell="1" allowOverlap="1" wp14:anchorId="57B2CD56" wp14:editId="0BE798F8">
                <wp:simplePos x="0" y="0"/>
                <wp:positionH relativeFrom="column">
                  <wp:posOffset>2251075</wp:posOffset>
                </wp:positionH>
                <wp:positionV relativeFrom="paragraph">
                  <wp:posOffset>461645</wp:posOffset>
                </wp:positionV>
                <wp:extent cx="657225" cy="261620"/>
                <wp:effectExtent l="0" t="0" r="28575" b="24130"/>
                <wp:wrapNone/>
                <wp:docPr id="45" name="Oval 45" descr="P354#y1"/>
                <wp:cNvGraphicFramePr/>
                <a:graphic xmlns:a="http://schemas.openxmlformats.org/drawingml/2006/main">
                  <a:graphicData uri="http://schemas.microsoft.com/office/word/2010/wordprocessingShape">
                    <wps:wsp>
                      <wps:cNvSpPr/>
                      <wps:spPr>
                        <a:xfrm>
                          <a:off x="0" y="0"/>
                          <a:ext cx="657225" cy="26162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7511F" id="Oval 45" o:spid="_x0000_s1026" alt="P354#y1" style="position:absolute;margin-left:177.25pt;margin-top:36.35pt;width:51.75pt;height:20.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" fillcolor="red" strokecolor="red" strokeweight="1.5pt">
                <v:fill opacity="0"/>
                <v:stroke joinstyle="miter"/>
              </v:oval>
            </w:pict>
          </mc:Fallback>
        </mc:AlternateContent>
      </w:r>
      <w:r w:rsidRPr="00CC35BD">
        <w:rPr>
          <w:noProof/>
          <w:lang w:eastAsia="en-AU"/>
        </w:rPr>
        <w:drawing>
          <wp:inline distT="0" distB="0" distL="0" distR="0" wp14:anchorId="7EBD4140" wp14:editId="6D41DB8E">
            <wp:extent cx="4038600" cy="2200275"/>
            <wp:effectExtent l="19050" t="19050" r="19050" b="28575"/>
            <wp:docPr id="23" name="Picture 23" descr="P354#yIS1" title="Screenshot of Skills and Employment Portal training account search"/>
            <wp:cNvGraphicFramePr/>
            <a:graphic xmlns:a="http://schemas.openxmlformats.org/drawingml/2006/main">
              <a:graphicData uri="http://schemas.openxmlformats.org/drawingml/2006/picture">
                <pic:pic xmlns:pic="http://schemas.openxmlformats.org/drawingml/2006/picture">
                  <pic:nvPicPr>
                    <pic:cNvPr id="23" name="Picture 23" descr="P354#yIS1" title="Screenshot of Skills and Employment Portal training account search"/>
                    <pic:cNvPicPr>
                      <a:picLocks noChangeAspect="1"/>
                    </pic:cNvPicPr>
                  </pic:nvPicPr>
                  <pic:blipFill>
                    <a:blip r:embed="rId63"/>
                    <a:stretch>
                      <a:fillRect/>
                    </a:stretch>
                  </pic:blipFill>
                  <pic:spPr>
                    <a:xfrm>
                      <a:off x="0" y="0"/>
                      <a:ext cx="4012149" cy="2185864"/>
                    </a:xfrm>
                    <a:prstGeom prst="rect">
                      <a:avLst/>
                    </a:prstGeom>
                    <a:ln>
                      <a:solidFill>
                        <a:schemeClr val="accent1"/>
                      </a:solidFill>
                    </a:ln>
                  </pic:spPr>
                </pic:pic>
              </a:graphicData>
            </a:graphic>
          </wp:inline>
        </w:drawing>
      </w:r>
    </w:p>
    <w:p w14:paraId="32D3C41A" w14:textId="3E732C64" w:rsidR="00A55981" w:rsidRPr="00CC35BD" w:rsidRDefault="00A55981" w:rsidP="00A55981">
      <w:pPr>
        <w:pStyle w:val="Caption"/>
        <w:rPr>
          <w:noProof/>
          <w:sz w:val="22"/>
          <w:szCs w:val="22"/>
          <w:lang w:val="en-AU"/>
        </w:rPr>
      </w:pPr>
      <w:r w:rsidRPr="00CC35BD">
        <w:rPr>
          <w:sz w:val="22"/>
          <w:szCs w:val="22"/>
          <w:lang w:val="en-AU"/>
        </w:rPr>
        <w:t>Figure 3</w:t>
      </w:r>
      <w:r w:rsidR="00BB7BC5" w:rsidRPr="00CC35BD">
        <w:rPr>
          <w:sz w:val="22"/>
          <w:szCs w:val="22"/>
          <w:lang w:val="en-AU"/>
        </w:rPr>
        <w:t>1</w:t>
      </w:r>
      <w:r w:rsidRPr="00CC35BD">
        <w:rPr>
          <w:sz w:val="22"/>
          <w:szCs w:val="22"/>
          <w:lang w:val="en-AU"/>
        </w:rPr>
        <w:t xml:space="preserve"> - Screenshot of Skills and Employment Portal - Training Account Search</w:t>
      </w:r>
    </w:p>
    <w:p w14:paraId="0116F024" w14:textId="77777777" w:rsidR="00A55981" w:rsidRPr="00CC35BD" w:rsidRDefault="00A55981" w:rsidP="00B56D6D">
      <w:pPr>
        <w:pStyle w:val="BodyText-Nospacing"/>
        <w:rPr>
          <w:noProof/>
          <w:lang w:val="en-AU"/>
        </w:rPr>
      </w:pPr>
      <w:r w:rsidRPr="00CC35BD">
        <w:rPr>
          <w:noProof/>
          <w:lang w:val="en-AU"/>
        </w:rPr>
        <w:t xml:space="preserve">A </w:t>
      </w:r>
      <w:r w:rsidRPr="00CC35BD">
        <w:rPr>
          <w:lang w:val="en-AU"/>
        </w:rPr>
        <w:t>Participant</w:t>
      </w:r>
      <w:r w:rsidRPr="00CC35BD">
        <w:rPr>
          <w:noProof/>
          <w:lang w:val="en-AU"/>
        </w:rPr>
        <w:t xml:space="preserve"> may have multiple Training Accounts. Select ‘</w:t>
      </w:r>
      <w:r w:rsidRPr="00CC35BD">
        <w:rPr>
          <w:b/>
          <w:noProof/>
          <w:lang w:val="en-AU"/>
        </w:rPr>
        <w:t>View</w:t>
      </w:r>
      <w:r w:rsidRPr="00CC35BD">
        <w:rPr>
          <w:noProof/>
          <w:lang w:val="en-AU"/>
        </w:rPr>
        <w:t>’ or ‘</w:t>
      </w:r>
      <w:r w:rsidRPr="00CC35BD">
        <w:rPr>
          <w:b/>
          <w:noProof/>
          <w:lang w:val="en-AU"/>
        </w:rPr>
        <w:t>Edit</w:t>
      </w:r>
      <w:r w:rsidRPr="00CC35BD">
        <w:rPr>
          <w:noProof/>
          <w:lang w:val="en-AU"/>
        </w:rPr>
        <w:t xml:space="preserve">’ for full details of a Training Account.  </w:t>
      </w:r>
      <w:r w:rsidRPr="00CC35BD">
        <w:rPr>
          <w:b/>
          <w:bCs/>
          <w:noProof/>
          <w:lang w:val="en-AU"/>
        </w:rPr>
        <w:t>Note:</w:t>
      </w:r>
      <w:r w:rsidRPr="00CC35BD">
        <w:rPr>
          <w:noProof/>
          <w:lang w:val="en-AU"/>
        </w:rPr>
        <w:t xml:space="preserve"> Training Accounts cannot be created from this section of the</w:t>
      </w:r>
      <w:r w:rsidRPr="00CC35BD">
        <w:rPr>
          <w:color w:val="000000" w:themeColor="text1"/>
          <w:lang w:val="en-AU"/>
        </w:rPr>
        <w:t xml:space="preserve"> </w:t>
      </w:r>
      <w:r w:rsidRPr="00CC35BD">
        <w:rPr>
          <w:noProof/>
          <w:lang w:val="en-AU"/>
        </w:rPr>
        <w:t xml:space="preserve">Portal.  Instead, this needs to be done via the Participant Search menu, see </w:t>
      </w:r>
      <w:r w:rsidRPr="00CC35BD">
        <w:rPr>
          <w:b/>
          <w:noProof/>
          <w:lang w:val="en-AU"/>
        </w:rPr>
        <w:t>Section 7</w:t>
      </w:r>
      <w:r w:rsidRPr="00CC35BD">
        <w:rPr>
          <w:noProof/>
          <w:lang w:val="en-AU"/>
        </w:rPr>
        <w:t xml:space="preserve"> above for details. </w:t>
      </w:r>
    </w:p>
    <w:p w14:paraId="68074E9F" w14:textId="5A567CFB" w:rsidR="00A55981" w:rsidRPr="00CC35BD" w:rsidRDefault="00A55981" w:rsidP="00B56D6D">
      <w:pPr>
        <w:pStyle w:val="BodyText-Nospacing"/>
        <w:rPr>
          <w:noProof/>
          <w:lang w:val="en-AU"/>
        </w:rPr>
      </w:pPr>
      <w:r w:rsidRPr="00CC35BD">
        <w:rPr>
          <w:lang w:val="en-AU"/>
        </w:rPr>
        <w:t>Select</w:t>
      </w:r>
      <w:r w:rsidRPr="00CC35BD">
        <w:rPr>
          <w:noProof/>
          <w:lang w:val="en-AU"/>
        </w:rPr>
        <w:t xml:space="preserve"> ‘</w:t>
      </w:r>
      <w:r w:rsidRPr="00CC35BD">
        <w:rPr>
          <w:b/>
          <w:noProof/>
          <w:lang w:val="en-AU"/>
        </w:rPr>
        <w:t>Edit</w:t>
      </w:r>
      <w:r w:rsidRPr="00CC35BD">
        <w:rPr>
          <w:noProof/>
          <w:lang w:val="en-AU"/>
        </w:rPr>
        <w:t xml:space="preserve">’ to update information in editable fields for that Training Account - see </w:t>
      </w:r>
      <w:r w:rsidRPr="00CC35BD">
        <w:rPr>
          <w:b/>
          <w:noProof/>
          <w:lang w:val="en-AU"/>
        </w:rPr>
        <w:t>Section 9</w:t>
      </w:r>
      <w:r w:rsidRPr="00CC35BD">
        <w:rPr>
          <w:noProof/>
          <w:lang w:val="en-AU"/>
        </w:rPr>
        <w:t>.</w:t>
      </w:r>
    </w:p>
    <w:p w14:paraId="7B6016C8" w14:textId="6A7282C4" w:rsidR="00A55981" w:rsidRPr="00CC35BD" w:rsidRDefault="00475E59" w:rsidP="00B56D6D">
      <w:pPr>
        <w:pStyle w:val="Heading1"/>
        <w:spacing w:before="240"/>
        <w:rPr>
          <w:rFonts w:eastAsia="Calibri"/>
        </w:rPr>
      </w:pPr>
      <w:bookmarkStart w:id="120" w:name="_Toc327953397"/>
      <w:bookmarkStart w:id="121" w:name="_Toc343591399"/>
      <w:bookmarkStart w:id="122" w:name="_Toc343591496"/>
      <w:bookmarkStart w:id="123" w:name="_Toc343591759"/>
      <w:bookmarkStart w:id="124" w:name="_Toc53506367"/>
      <w:bookmarkStart w:id="125" w:name="_Toc452640466"/>
      <w:bookmarkStart w:id="126" w:name="_Toc430784847"/>
      <w:bookmarkStart w:id="127" w:name="_Toc230962874"/>
      <w:bookmarkEnd w:id="119"/>
      <w:r w:rsidRPr="00CC35BD">
        <w:rPr>
          <w:rFonts w:eastAsia="Calibri"/>
        </w:rPr>
        <w:t>9</w:t>
      </w:r>
      <w:r w:rsidR="00B56D6D" w:rsidRPr="00CC35BD">
        <w:rPr>
          <w:rFonts w:eastAsia="Calibri"/>
        </w:rPr>
        <w:t xml:space="preserve">. </w:t>
      </w:r>
      <w:bookmarkStart w:id="128" w:name="_Toc343591497"/>
      <w:bookmarkEnd w:id="120"/>
      <w:bookmarkEnd w:id="121"/>
      <w:bookmarkEnd w:id="122"/>
      <w:bookmarkEnd w:id="123"/>
      <w:r w:rsidR="00A55981" w:rsidRPr="00CC35BD">
        <w:rPr>
          <w:rFonts w:eastAsia="Calibri"/>
          <w:noProof/>
        </w:rPr>
        <w:t>Editable Training Account Fields</w:t>
      </w:r>
      <w:bookmarkEnd w:id="124"/>
      <w:bookmarkEnd w:id="125"/>
      <w:bookmarkEnd w:id="126"/>
      <w:bookmarkEnd w:id="127"/>
      <w:bookmarkEnd w:id="128"/>
    </w:p>
    <w:p w14:paraId="3056E6FA" w14:textId="23927D6F" w:rsidR="00A55981" w:rsidRPr="00CC35BD" w:rsidRDefault="00A55981" w:rsidP="00B56D6D">
      <w:pPr>
        <w:pStyle w:val="BodyText-Nospacing"/>
        <w:spacing w:after="0"/>
        <w:rPr>
          <w:rFonts w:eastAsia="Calibri"/>
          <w:noProof/>
          <w:lang w:val="en-AU"/>
        </w:rPr>
      </w:pPr>
      <w:r w:rsidRPr="00CC35BD">
        <w:rPr>
          <w:noProof/>
          <w:lang w:val="en-AU"/>
        </w:rPr>
        <w:t xml:space="preserve">The following fields are able to be edited </w:t>
      </w:r>
      <w:r w:rsidR="00401AAB">
        <w:rPr>
          <w:noProof/>
          <w:lang w:val="en-AU"/>
        </w:rPr>
        <w:t>while</w:t>
      </w:r>
      <w:r w:rsidRPr="00CC35BD">
        <w:rPr>
          <w:noProof/>
          <w:lang w:val="en-AU"/>
        </w:rPr>
        <w:t xml:space="preserve"> </w:t>
      </w:r>
      <w:r w:rsidR="00401AAB">
        <w:rPr>
          <w:noProof/>
          <w:lang w:val="en-AU"/>
        </w:rPr>
        <w:t>the</w:t>
      </w:r>
      <w:r w:rsidRPr="00CC35BD">
        <w:rPr>
          <w:noProof/>
          <w:lang w:val="en-AU"/>
        </w:rPr>
        <w:t xml:space="preserve"> Training Account is</w:t>
      </w:r>
      <w:r w:rsidR="00401AAB">
        <w:rPr>
          <w:noProof/>
          <w:lang w:val="en-AU"/>
        </w:rPr>
        <w:t xml:space="preserve"> a</w:t>
      </w:r>
      <w:r w:rsidRPr="00CC35BD">
        <w:rPr>
          <w:noProof/>
          <w:lang w:val="en-AU"/>
        </w:rPr>
        <w:t>ctive:</w:t>
      </w:r>
    </w:p>
    <w:p w14:paraId="10E7C317" w14:textId="77777777" w:rsidR="00A55981" w:rsidRPr="00CC35BD" w:rsidRDefault="00A55981" w:rsidP="00B56D6D">
      <w:pPr>
        <w:pStyle w:val="BodyText-Nospacing"/>
        <w:numPr>
          <w:ilvl w:val="0"/>
          <w:numId w:val="43"/>
        </w:numPr>
        <w:spacing w:after="0"/>
        <w:rPr>
          <w:lang w:val="en-AU"/>
        </w:rPr>
      </w:pPr>
      <w:r w:rsidRPr="00CC35BD">
        <w:rPr>
          <w:lang w:val="en-AU"/>
        </w:rPr>
        <w:t xml:space="preserve">Commonwealth Government Concession Card type </w:t>
      </w:r>
    </w:p>
    <w:p w14:paraId="04405249" w14:textId="77777777" w:rsidR="00A55981" w:rsidRPr="00CC35BD" w:rsidRDefault="00A55981" w:rsidP="00B56D6D">
      <w:pPr>
        <w:pStyle w:val="BodyText-Nospacing"/>
        <w:numPr>
          <w:ilvl w:val="0"/>
          <w:numId w:val="43"/>
        </w:numPr>
        <w:spacing w:after="0"/>
        <w:rPr>
          <w:lang w:val="en-AU"/>
        </w:rPr>
      </w:pPr>
      <w:r w:rsidRPr="00CC35BD">
        <w:rPr>
          <w:lang w:val="en-AU"/>
        </w:rPr>
        <w:t>Training Commencing and Expected to Finish Dates</w:t>
      </w:r>
    </w:p>
    <w:p w14:paraId="32A17DE2" w14:textId="4473F485" w:rsidR="00A55981" w:rsidRPr="00CC35BD" w:rsidRDefault="001947FB" w:rsidP="00B56D6D">
      <w:pPr>
        <w:pStyle w:val="BodyText-Nospacing"/>
        <w:numPr>
          <w:ilvl w:val="0"/>
          <w:numId w:val="43"/>
        </w:numPr>
        <w:spacing w:after="0"/>
        <w:rPr>
          <w:lang w:val="en-AU"/>
        </w:rPr>
      </w:pPr>
      <w:r w:rsidRPr="00CC35BD">
        <w:rPr>
          <w:lang w:val="en-AU"/>
        </w:rPr>
        <w:t>RTO Student</w:t>
      </w:r>
      <w:r w:rsidR="00A55981" w:rsidRPr="00CC35BD">
        <w:rPr>
          <w:lang w:val="en-AU"/>
        </w:rPr>
        <w:t xml:space="preserve"> ID</w:t>
      </w:r>
    </w:p>
    <w:p w14:paraId="786705E3" w14:textId="77777777" w:rsidR="00A55981" w:rsidRPr="00CC35BD" w:rsidRDefault="00A55981" w:rsidP="00B56D6D">
      <w:pPr>
        <w:pStyle w:val="BodyText-Nospacing"/>
        <w:numPr>
          <w:ilvl w:val="0"/>
          <w:numId w:val="43"/>
        </w:numPr>
        <w:spacing w:after="0"/>
        <w:rPr>
          <w:lang w:val="en-AU"/>
        </w:rPr>
      </w:pPr>
      <w:r w:rsidRPr="00CC35BD">
        <w:rPr>
          <w:lang w:val="en-AU"/>
        </w:rPr>
        <w:t>Workgroup</w:t>
      </w:r>
    </w:p>
    <w:p w14:paraId="2359DDE9" w14:textId="092E1751" w:rsidR="00A55981" w:rsidRPr="00CC35BD" w:rsidRDefault="00476AC2" w:rsidP="00B56D6D">
      <w:pPr>
        <w:pStyle w:val="BodyText-Nospacing"/>
        <w:numPr>
          <w:ilvl w:val="0"/>
          <w:numId w:val="43"/>
        </w:numPr>
        <w:spacing w:after="0"/>
        <w:rPr>
          <w:lang w:val="en-AU"/>
        </w:rPr>
      </w:pPr>
      <w:r w:rsidRPr="00CC35BD">
        <w:rPr>
          <w:lang w:val="en-AU"/>
        </w:rPr>
        <w:t>Participant has a</w:t>
      </w:r>
      <w:r w:rsidR="00A55981" w:rsidRPr="00CC35BD">
        <w:rPr>
          <w:lang w:val="en-AU"/>
        </w:rPr>
        <w:t>pplied for VET Student Loans</w:t>
      </w:r>
    </w:p>
    <w:p w14:paraId="49A304A4" w14:textId="77777777" w:rsidR="00A55981" w:rsidRPr="00CC35BD" w:rsidRDefault="00A55981" w:rsidP="00B56D6D">
      <w:pPr>
        <w:pStyle w:val="BodyText-Nospacing"/>
        <w:numPr>
          <w:ilvl w:val="0"/>
          <w:numId w:val="43"/>
        </w:numPr>
        <w:spacing w:after="0"/>
        <w:rPr>
          <w:lang w:val="en-AU"/>
        </w:rPr>
      </w:pPr>
      <w:r w:rsidRPr="00CC35BD">
        <w:rPr>
          <w:lang w:val="en-AU"/>
        </w:rPr>
        <w:t>Delivery Suburb</w:t>
      </w:r>
    </w:p>
    <w:p w14:paraId="0DF5EEFC" w14:textId="77777777" w:rsidR="00A55981" w:rsidRPr="00CC35BD" w:rsidRDefault="00A55981" w:rsidP="00B56D6D">
      <w:pPr>
        <w:pStyle w:val="BodyText-Nospacing"/>
        <w:numPr>
          <w:ilvl w:val="0"/>
          <w:numId w:val="43"/>
        </w:numPr>
        <w:spacing w:after="0"/>
        <w:rPr>
          <w:lang w:val="en-AU"/>
        </w:rPr>
      </w:pPr>
      <w:r w:rsidRPr="00CC35BD">
        <w:rPr>
          <w:lang w:val="en-AU"/>
        </w:rPr>
        <w:t>Delivery Postcode</w:t>
      </w:r>
    </w:p>
    <w:p w14:paraId="2EDDE023" w14:textId="7692DB4B" w:rsidR="00A55981" w:rsidRPr="00CC35BD" w:rsidRDefault="00A55981" w:rsidP="00B56D6D">
      <w:pPr>
        <w:pStyle w:val="BodyText-Nospacing"/>
        <w:numPr>
          <w:ilvl w:val="0"/>
          <w:numId w:val="43"/>
        </w:numPr>
        <w:rPr>
          <w:lang w:val="en-AU"/>
        </w:rPr>
      </w:pPr>
      <w:r w:rsidRPr="00CC35BD">
        <w:rPr>
          <w:lang w:val="en-AU"/>
        </w:rPr>
        <w:t>Leave from Enrolment Start and End Dates</w:t>
      </w:r>
      <w:r w:rsidR="00D13406" w:rsidRPr="00CC35BD">
        <w:rPr>
          <w:lang w:val="en-AU"/>
        </w:rPr>
        <w:t>.</w:t>
      </w:r>
    </w:p>
    <w:p w14:paraId="16C7EE92" w14:textId="568C1C38" w:rsidR="00B62DA3" w:rsidRPr="00CC35BD" w:rsidRDefault="00475E59" w:rsidP="00B56D6D">
      <w:pPr>
        <w:pStyle w:val="Heading1"/>
        <w:rPr>
          <w:rFonts w:eastAsia="Calibri"/>
        </w:rPr>
      </w:pPr>
      <w:bookmarkStart w:id="129" w:name="_Toc230962875"/>
      <w:bookmarkStart w:id="130" w:name="_Toc343591402"/>
      <w:bookmarkStart w:id="131" w:name="_Toc343591500"/>
      <w:bookmarkStart w:id="132" w:name="_Toc343591761"/>
      <w:bookmarkStart w:id="133" w:name="_Toc343591978"/>
      <w:bookmarkStart w:id="134" w:name="_Toc377730858"/>
      <w:bookmarkStart w:id="135" w:name="_Toc430784848"/>
      <w:bookmarkStart w:id="136" w:name="_Toc452640467"/>
      <w:bookmarkStart w:id="137" w:name="_Toc524009907"/>
      <w:bookmarkStart w:id="138" w:name="_Toc10724161"/>
      <w:bookmarkStart w:id="139" w:name="_Toc53506368"/>
      <w:r w:rsidRPr="00CC35BD">
        <w:rPr>
          <w:rFonts w:eastAsia="Calibri"/>
        </w:rPr>
        <w:t>10</w:t>
      </w:r>
      <w:r w:rsidR="00B56D6D" w:rsidRPr="00CC35BD">
        <w:rPr>
          <w:rFonts w:eastAsia="Calibri"/>
        </w:rPr>
        <w:t xml:space="preserve">. </w:t>
      </w:r>
      <w:r w:rsidR="009948B8" w:rsidRPr="00CC35BD">
        <w:rPr>
          <w:rFonts w:eastAsia="Calibri"/>
        </w:rPr>
        <w:t>Completion of a Training Account – Issue of a Qualification</w:t>
      </w:r>
      <w:bookmarkEnd w:id="129"/>
    </w:p>
    <w:p w14:paraId="784A9C39" w14:textId="6962F809" w:rsidR="006F7231" w:rsidRPr="00CC35BD" w:rsidRDefault="006F7231" w:rsidP="006F7231">
      <w:pPr>
        <w:widowControl w:val="0"/>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 xml:space="preserve">When a participant has completed a qualification, </w:t>
      </w:r>
      <w:r w:rsidR="00003C29" w:rsidRPr="00CC35BD">
        <w:rPr>
          <w:rFonts w:ascii="Calibri Light" w:eastAsia="Calibri Light" w:hAnsi="Calibri Light" w:cs="Calibri Light"/>
          <w:sz w:val="24"/>
          <w:szCs w:val="21"/>
        </w:rPr>
        <w:t>RTOs</w:t>
      </w:r>
      <w:r w:rsidRPr="00CC35BD">
        <w:rPr>
          <w:rFonts w:ascii="Calibri Light" w:eastAsia="Calibri Light" w:hAnsi="Calibri Light" w:cs="Calibri Light"/>
          <w:sz w:val="24"/>
          <w:szCs w:val="21"/>
        </w:rPr>
        <w:t xml:space="preserve"> </w:t>
      </w:r>
      <w:r w:rsidR="00003C29" w:rsidRPr="00CC35BD">
        <w:rPr>
          <w:rFonts w:ascii="Calibri Light" w:eastAsia="Calibri Light" w:hAnsi="Calibri Light" w:cs="Calibri Light"/>
          <w:sz w:val="24"/>
          <w:szCs w:val="21"/>
        </w:rPr>
        <w:t>need to</w:t>
      </w:r>
      <w:r w:rsidRPr="00CC35BD">
        <w:rPr>
          <w:rFonts w:ascii="Calibri Light" w:eastAsia="Calibri Light" w:hAnsi="Calibri Light" w:cs="Calibri Light"/>
          <w:sz w:val="24"/>
          <w:szCs w:val="21"/>
        </w:rPr>
        <w:t xml:space="preserve"> record the issue of the qualification in both their own Student Enrolment System (or STELA) and </w:t>
      </w:r>
      <w:r w:rsidRPr="00554DB2">
        <w:rPr>
          <w:rFonts w:ascii="Calibri Light" w:eastAsia="Calibri Light" w:hAnsi="Calibri Light" w:cs="Calibri Light"/>
          <w:sz w:val="24"/>
          <w:szCs w:val="21"/>
        </w:rPr>
        <w:t>the Portal.</w:t>
      </w:r>
    </w:p>
    <w:p w14:paraId="615826DF" w14:textId="77777777" w:rsidR="006F7231" w:rsidRPr="00CC35BD" w:rsidRDefault="006F7231" w:rsidP="006F7231">
      <w:pPr>
        <w:widowControl w:val="0"/>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To update the Training Account with ‘</w:t>
      </w:r>
      <w:r w:rsidRPr="00CC35BD">
        <w:rPr>
          <w:rFonts w:ascii="Calibri Light" w:eastAsia="Calibri Light" w:hAnsi="Calibri Light" w:cs="Calibri Light"/>
          <w:b/>
          <w:sz w:val="24"/>
          <w:szCs w:val="21"/>
        </w:rPr>
        <w:t>Qualification Issued</w:t>
      </w:r>
      <w:r w:rsidRPr="00CC35BD">
        <w:rPr>
          <w:rFonts w:ascii="Calibri Light" w:eastAsia="Calibri Light" w:hAnsi="Calibri Light" w:cs="Calibri Light"/>
          <w:sz w:val="24"/>
          <w:szCs w:val="21"/>
        </w:rPr>
        <w:t>’:</w:t>
      </w:r>
    </w:p>
    <w:p w14:paraId="0DD83612" w14:textId="4CBFF80F" w:rsidR="006F7231" w:rsidRPr="00CC35BD" w:rsidRDefault="006F7231" w:rsidP="006F7231">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Follow the ‘</w:t>
      </w:r>
      <w:r w:rsidRPr="00CC35BD">
        <w:rPr>
          <w:rFonts w:ascii="Calibri Light" w:eastAsia="Calibri Light" w:hAnsi="Calibri Light" w:cs="Calibri Light"/>
          <w:b/>
          <w:sz w:val="24"/>
          <w:szCs w:val="21"/>
        </w:rPr>
        <w:t>Edit Training Account</w:t>
      </w:r>
      <w:r w:rsidRPr="00CC35BD">
        <w:rPr>
          <w:rFonts w:ascii="Calibri Light" w:eastAsia="Calibri Light" w:hAnsi="Calibri Light" w:cs="Calibri Light"/>
          <w:sz w:val="24"/>
          <w:szCs w:val="21"/>
        </w:rPr>
        <w:t>’ direction in Section 4</w:t>
      </w:r>
    </w:p>
    <w:p w14:paraId="3A9F0A16" w14:textId="4B4A78CD" w:rsidR="006F7231" w:rsidRPr="00CC35BD" w:rsidRDefault="006F7231" w:rsidP="006F7231">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Scroll down to the bottom of the Training Account to the Summary Information field</w:t>
      </w:r>
    </w:p>
    <w:p w14:paraId="73D36B67" w14:textId="4D331DE5" w:rsidR="005A3EA0" w:rsidRPr="000B0CDC" w:rsidRDefault="006F7231" w:rsidP="00884DCD">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0B0CDC">
        <w:rPr>
          <w:rFonts w:ascii="Calibri Light" w:eastAsia="Calibri Light" w:hAnsi="Calibri Light" w:cs="Calibri Light"/>
          <w:sz w:val="24"/>
          <w:szCs w:val="21"/>
        </w:rPr>
        <w:lastRenderedPageBreak/>
        <w:t>From the ‘</w:t>
      </w:r>
      <w:r w:rsidRPr="000B0CDC">
        <w:rPr>
          <w:rFonts w:ascii="Calibri Light" w:eastAsia="Calibri Light" w:hAnsi="Calibri Light" w:cs="Calibri Light"/>
          <w:b/>
          <w:sz w:val="24"/>
          <w:szCs w:val="21"/>
        </w:rPr>
        <w:t>Training Account Status</w:t>
      </w:r>
      <w:r w:rsidRPr="000B0CDC">
        <w:rPr>
          <w:rFonts w:ascii="Calibri Light" w:eastAsia="Calibri Light" w:hAnsi="Calibri Light" w:cs="Calibri Light"/>
          <w:sz w:val="24"/>
          <w:szCs w:val="21"/>
        </w:rPr>
        <w:t xml:space="preserve">’ </w:t>
      </w:r>
      <w:r w:rsidR="001C5A39" w:rsidRPr="000B0CDC">
        <w:rPr>
          <w:rFonts w:ascii="Calibri Light" w:eastAsia="Calibri Light" w:hAnsi="Calibri Light" w:cs="Calibri Light"/>
          <w:sz w:val="24"/>
          <w:szCs w:val="21"/>
        </w:rPr>
        <w:t>drop-down</w:t>
      </w:r>
      <w:r w:rsidRPr="000B0CDC">
        <w:rPr>
          <w:rFonts w:ascii="Calibri Light" w:eastAsia="Calibri Light" w:hAnsi="Calibri Light" w:cs="Calibri Light"/>
          <w:sz w:val="24"/>
          <w:szCs w:val="21"/>
        </w:rPr>
        <w:t xml:space="preserve"> box, select ‘</w:t>
      </w:r>
      <w:r w:rsidRPr="000B0CDC">
        <w:rPr>
          <w:rFonts w:ascii="Calibri Light" w:eastAsia="Calibri Light" w:hAnsi="Calibri Light" w:cs="Calibri Light"/>
          <w:b/>
          <w:sz w:val="24"/>
          <w:szCs w:val="21"/>
        </w:rPr>
        <w:t>Qualification Issued</w:t>
      </w:r>
      <w:r w:rsidRPr="000B0CDC">
        <w:rPr>
          <w:rFonts w:ascii="Calibri Light" w:eastAsia="Calibri Light" w:hAnsi="Calibri Light" w:cs="Calibri Light"/>
          <w:sz w:val="24"/>
          <w:szCs w:val="21"/>
        </w:rPr>
        <w:t xml:space="preserve">’ (as illustrated below), enter the </w:t>
      </w:r>
      <w:r w:rsidRPr="000B0CDC">
        <w:rPr>
          <w:rFonts w:ascii="Calibri Light" w:eastAsia="Calibri Light" w:hAnsi="Calibri Light" w:cs="Calibri Light"/>
          <w:b/>
          <w:sz w:val="24"/>
          <w:szCs w:val="21"/>
          <w:u w:val="single"/>
        </w:rPr>
        <w:t>Parchment Number</w:t>
      </w:r>
      <w:r w:rsidRPr="000B0CDC">
        <w:rPr>
          <w:rFonts w:ascii="Calibri Light" w:eastAsia="Calibri Light" w:hAnsi="Calibri Light" w:cs="Calibri Light"/>
          <w:sz w:val="24"/>
          <w:szCs w:val="21"/>
        </w:rPr>
        <w:t xml:space="preserve"> and the </w:t>
      </w:r>
      <w:r w:rsidRPr="000B0CDC">
        <w:rPr>
          <w:rFonts w:ascii="Calibri Light" w:eastAsia="Calibri Light" w:hAnsi="Calibri Light" w:cs="Calibri Light"/>
          <w:b/>
          <w:sz w:val="24"/>
          <w:szCs w:val="21"/>
          <w:u w:val="single"/>
        </w:rPr>
        <w:t>Parchment Issued Date</w:t>
      </w:r>
      <w:r w:rsidRPr="000B0CDC">
        <w:rPr>
          <w:rFonts w:ascii="Calibri Light" w:eastAsia="Calibri Light" w:hAnsi="Calibri Light" w:cs="Calibri Light"/>
          <w:sz w:val="24"/>
          <w:szCs w:val="21"/>
        </w:rPr>
        <w:t>. These fields need to match the parchment details that you have entered in your Student Enrolment System (or STELA).</w:t>
      </w:r>
    </w:p>
    <w:p w14:paraId="39E92929" w14:textId="77777777" w:rsidR="006F7231" w:rsidRPr="00CC35BD" w:rsidRDefault="006F7231" w:rsidP="006F7231">
      <w:pPr>
        <w:keepNext/>
        <w:jc w:val="center"/>
      </w:pPr>
      <w:r w:rsidRPr="00CC35BD">
        <w:rPr>
          <w:noProof/>
          <w:lang w:eastAsia="en-AU"/>
        </w:rPr>
        <w:drawing>
          <wp:inline distT="0" distB="0" distL="0" distR="0" wp14:anchorId="256F0422" wp14:editId="2EFE53E9">
            <wp:extent cx="6200775" cy="1152525"/>
            <wp:effectExtent l="19050" t="19050" r="28575" b="28575"/>
            <wp:docPr id="11" name="Picture 11"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0775" cy="1152525"/>
                    </a:xfrm>
                    <a:prstGeom prst="rect">
                      <a:avLst/>
                    </a:prstGeom>
                    <a:noFill/>
                    <a:ln w="9525" cmpd="sng">
                      <a:solidFill>
                        <a:srgbClr val="44546A">
                          <a:lumMod val="40000"/>
                          <a:lumOff val="60000"/>
                        </a:srgbClr>
                      </a:solidFill>
                      <a:miter lim="800000"/>
                      <a:headEnd/>
                      <a:tailEnd/>
                    </a:ln>
                    <a:effectLst/>
                  </pic:spPr>
                </pic:pic>
              </a:graphicData>
            </a:graphic>
          </wp:inline>
        </w:drawing>
      </w:r>
    </w:p>
    <w:p w14:paraId="40DCD01B" w14:textId="0DFE39B1" w:rsidR="006F7231" w:rsidRPr="00CC35BD" w:rsidRDefault="006F7231" w:rsidP="006F7231">
      <w:pPr>
        <w:spacing w:before="0" w:after="240" w:line="288" w:lineRule="auto"/>
        <w:jc w:val="center"/>
        <w:rPr>
          <w:rFonts w:ascii="Calibri" w:eastAsia="Calibri" w:hAnsi="Calibri" w:cs="Times New Roman"/>
          <w:bCs/>
          <w:i/>
          <w:color w:val="auto"/>
          <w:sz w:val="20"/>
          <w:szCs w:val="20"/>
        </w:rPr>
      </w:pPr>
      <w:r w:rsidRPr="00CC35BD">
        <w:rPr>
          <w:rFonts w:ascii="Calibri" w:eastAsia="Calibri" w:hAnsi="Calibri" w:cs="Times New Roman"/>
          <w:bCs/>
          <w:i/>
          <w:color w:val="auto"/>
          <w:sz w:val="20"/>
          <w:szCs w:val="20"/>
        </w:rPr>
        <w:t xml:space="preserve">Figure </w:t>
      </w:r>
      <w:r w:rsidR="00B749F0" w:rsidRPr="00CC35BD">
        <w:rPr>
          <w:rFonts w:ascii="Calibri" w:eastAsia="Calibri" w:hAnsi="Calibri" w:cs="Times New Roman"/>
          <w:bCs/>
          <w:i/>
          <w:color w:val="auto"/>
          <w:sz w:val="20"/>
          <w:szCs w:val="20"/>
        </w:rPr>
        <w:t>32</w:t>
      </w:r>
      <w:r w:rsidRPr="00CC35BD">
        <w:rPr>
          <w:rFonts w:ascii="Calibri" w:eastAsia="Calibri" w:hAnsi="Calibri" w:cs="Times New Roman"/>
          <w:bCs/>
          <w:i/>
          <w:color w:val="auto"/>
          <w:sz w:val="20"/>
          <w:szCs w:val="20"/>
        </w:rPr>
        <w:t xml:space="preserve"> - Screenshot of the Skills and Employment Portal – Edit Training Account - Qualification Issued</w:t>
      </w:r>
    </w:p>
    <w:p w14:paraId="72286DDA" w14:textId="7AB8A0C0" w:rsidR="006F7231" w:rsidRPr="00CC35BD" w:rsidRDefault="006F7231" w:rsidP="006F7231">
      <w:pPr>
        <w:widowControl w:val="0"/>
        <w:autoSpaceDE w:val="0"/>
        <w:autoSpaceDN w:val="0"/>
        <w:spacing w:before="0" w:after="240" w:line="240" w:lineRule="auto"/>
        <w:rPr>
          <w:rFonts w:ascii="Calibri Light" w:eastAsia="Calibri Light" w:hAnsi="Calibri Light" w:cs="Calibri Light"/>
          <w:b/>
          <w:bCs/>
          <w:sz w:val="24"/>
          <w:szCs w:val="21"/>
        </w:rPr>
      </w:pPr>
      <w:r w:rsidRPr="00CC35BD">
        <w:rPr>
          <w:rFonts w:ascii="Calibri Light" w:eastAsia="Calibri Light" w:hAnsi="Calibri Light" w:cs="Calibri Light"/>
          <w:b/>
          <w:bCs/>
          <w:sz w:val="24"/>
          <w:szCs w:val="21"/>
        </w:rPr>
        <w:t>Note:</w:t>
      </w:r>
      <w:r w:rsidRPr="00CC35BD">
        <w:rPr>
          <w:rFonts w:ascii="Calibri Light" w:eastAsia="Calibri Light" w:hAnsi="Calibri Light" w:cs="Calibri Light"/>
          <w:b/>
          <w:bCs/>
          <w:sz w:val="24"/>
          <w:szCs w:val="21"/>
        </w:rPr>
        <w:tab/>
      </w:r>
    </w:p>
    <w:p w14:paraId="140B406E" w14:textId="45E1B91E" w:rsidR="006F7231" w:rsidRPr="00CC35BD"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This process will trigger a Completion Payment, where eligible</w:t>
      </w:r>
      <w:r w:rsidR="00231171" w:rsidRPr="00CC35BD">
        <w:rPr>
          <w:rFonts w:ascii="Calibri Light" w:eastAsia="Calibri Light" w:hAnsi="Calibri Light" w:cs="Calibri Light"/>
          <w:sz w:val="24"/>
          <w:szCs w:val="21"/>
        </w:rPr>
        <w:t>.</w:t>
      </w:r>
    </w:p>
    <w:p w14:paraId="0EB375BC" w14:textId="43780CDA" w:rsidR="006F7231" w:rsidRPr="00CC35BD"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The date that the parchment details are entered in the Training Account is the Training Account End Date, therefore all training needs to have been completed</w:t>
      </w:r>
      <w:r w:rsidR="00231171" w:rsidRPr="00CC35BD">
        <w:rPr>
          <w:rFonts w:ascii="Calibri Light" w:eastAsia="Calibri Light" w:hAnsi="Calibri Light" w:cs="Calibri Light"/>
          <w:sz w:val="24"/>
          <w:szCs w:val="21"/>
        </w:rPr>
        <w:t>.</w:t>
      </w:r>
    </w:p>
    <w:p w14:paraId="15B86280" w14:textId="6B3FAB2C" w:rsidR="006F7231" w:rsidRPr="00CC35BD"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The Parchment Issued Date is not the Training Account End Date</w:t>
      </w:r>
      <w:r w:rsidR="00231171" w:rsidRPr="00CC35BD">
        <w:rPr>
          <w:rFonts w:ascii="Calibri Light" w:eastAsia="Calibri Light" w:hAnsi="Calibri Light" w:cs="Calibri Light"/>
          <w:sz w:val="24"/>
          <w:szCs w:val="21"/>
        </w:rPr>
        <w:t>.</w:t>
      </w:r>
    </w:p>
    <w:p w14:paraId="5DA77AA0" w14:textId="6DD914CC" w:rsidR="006F7231" w:rsidRPr="00CC35BD"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‘Skill Set’ Training Accounts – to be updated with ‘Qualification Issued’ status once completed. Note that if a Parchment Number is not available, a Statement of Attainment number is acceptable for Skill Set Training Account</w:t>
      </w:r>
      <w:r w:rsidR="00231171" w:rsidRPr="00CC35BD">
        <w:rPr>
          <w:rFonts w:ascii="Calibri Light" w:eastAsia="Calibri Light" w:hAnsi="Calibri Light" w:cs="Calibri Light"/>
          <w:sz w:val="24"/>
          <w:szCs w:val="21"/>
        </w:rPr>
        <w:t>.</w:t>
      </w:r>
    </w:p>
    <w:p w14:paraId="7D1839D1" w14:textId="4B4C340B" w:rsidR="006F7231" w:rsidRPr="00CC35BD"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CC35BD">
        <w:rPr>
          <w:rFonts w:ascii="Calibri Light" w:eastAsia="Calibri Light" w:hAnsi="Calibri Light" w:cs="Calibri Light"/>
          <w:sz w:val="24"/>
          <w:szCs w:val="21"/>
        </w:rPr>
        <w:t>‘ESTC’</w:t>
      </w:r>
      <w:r w:rsidR="00CA563A">
        <w:rPr>
          <w:rFonts w:ascii="Calibri Light" w:eastAsia="Calibri Light" w:hAnsi="Calibri Light" w:cs="Calibri Light"/>
          <w:sz w:val="24"/>
          <w:szCs w:val="21"/>
        </w:rPr>
        <w:t xml:space="preserve"> (Skill Cluster)</w:t>
      </w:r>
      <w:r w:rsidRPr="00CC35BD">
        <w:rPr>
          <w:rFonts w:ascii="Calibri Light" w:eastAsia="Calibri Light" w:hAnsi="Calibri Light" w:cs="Calibri Light"/>
          <w:sz w:val="24"/>
          <w:szCs w:val="21"/>
        </w:rPr>
        <w:t xml:space="preserve"> Training Accounts – refer to </w:t>
      </w:r>
      <w:r w:rsidRPr="00CC35BD">
        <w:rPr>
          <w:rFonts w:ascii="Calibri Light" w:eastAsia="Calibri Light" w:hAnsi="Calibri Light" w:cs="Calibri Light"/>
          <w:b/>
          <w:sz w:val="24"/>
          <w:szCs w:val="21"/>
        </w:rPr>
        <w:t xml:space="preserve">Section </w:t>
      </w:r>
      <w:r w:rsidR="0033471A" w:rsidRPr="00CC35BD">
        <w:rPr>
          <w:rFonts w:ascii="Calibri Light" w:eastAsia="Calibri Light" w:hAnsi="Calibri Light" w:cs="Calibri Light"/>
          <w:b/>
          <w:sz w:val="24"/>
          <w:szCs w:val="21"/>
        </w:rPr>
        <w:t xml:space="preserve">12 </w:t>
      </w:r>
      <w:r w:rsidRPr="00CC35BD">
        <w:rPr>
          <w:rFonts w:ascii="Calibri Light" w:eastAsia="Calibri Light" w:hAnsi="Calibri Light" w:cs="Calibri Light"/>
          <w:b/>
          <w:sz w:val="24"/>
          <w:szCs w:val="21"/>
        </w:rPr>
        <w:t>- Closing a Training Account</w:t>
      </w:r>
      <w:r w:rsidRPr="00CC35BD">
        <w:rPr>
          <w:rFonts w:ascii="Calibri Light" w:eastAsia="Calibri Light" w:hAnsi="Calibri Light" w:cs="Calibri Light"/>
          <w:sz w:val="24"/>
          <w:szCs w:val="21"/>
        </w:rPr>
        <w:t>.</w:t>
      </w:r>
    </w:p>
    <w:p w14:paraId="7EB4032D" w14:textId="77777777" w:rsidR="009948B8" w:rsidRPr="00CC35BD" w:rsidRDefault="009948B8" w:rsidP="0064444E"/>
    <w:p w14:paraId="3D9A222F" w14:textId="77777777" w:rsidR="00E7618A" w:rsidRPr="00CC35BD" w:rsidRDefault="00E7618A" w:rsidP="00E7618A">
      <w:pPr>
        <w:pStyle w:val="Heading1"/>
      </w:pPr>
      <w:bookmarkStart w:id="140" w:name="_Toc230962876"/>
      <w:r w:rsidRPr="00CC35BD">
        <w:rPr>
          <w:rFonts w:eastAsia="Calibri"/>
        </w:rPr>
        <w:t xml:space="preserve">11. </w:t>
      </w:r>
      <w:r w:rsidRPr="00CC35BD">
        <w:t>Leave from Enrolment</w:t>
      </w:r>
      <w:bookmarkEnd w:id="140"/>
    </w:p>
    <w:p w14:paraId="5D1E2B81" w14:textId="77777777" w:rsidR="00E7618A" w:rsidRPr="00CC35BD" w:rsidRDefault="00E7618A" w:rsidP="00E7618A">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 xml:space="preserve">This status is to accommodate </w:t>
      </w:r>
      <w:r w:rsidRPr="00CC35BD">
        <w:rPr>
          <w:rFonts w:ascii="Calibri Light" w:eastAsia="Calibri Light" w:hAnsi="Calibri Light" w:cs="Calibri Light"/>
          <w:noProof/>
          <w:color w:val="auto"/>
          <w:sz w:val="24"/>
          <w:szCs w:val="21"/>
        </w:rPr>
        <w:t>participants</w:t>
      </w:r>
      <w:r w:rsidRPr="00CC35BD">
        <w:rPr>
          <w:rFonts w:ascii="Calibri Light" w:eastAsia="Calibri Light" w:hAnsi="Calibri Light" w:cs="Calibri Light"/>
          <w:color w:val="auto"/>
          <w:sz w:val="24"/>
          <w:szCs w:val="21"/>
        </w:rPr>
        <w:t xml:space="preserve"> who wish to suspend their Training Account and recommence the training at a later date. To enter the ‘</w:t>
      </w:r>
      <w:r w:rsidRPr="00CC35BD">
        <w:rPr>
          <w:rFonts w:ascii="Calibri Light" w:eastAsia="Calibri Light" w:hAnsi="Calibri Light" w:cs="Calibri Light"/>
          <w:b/>
          <w:color w:val="auto"/>
          <w:sz w:val="24"/>
          <w:szCs w:val="21"/>
        </w:rPr>
        <w:t>Leave from Enrolment</w:t>
      </w:r>
      <w:r w:rsidRPr="00CC35BD">
        <w:rPr>
          <w:rFonts w:ascii="Calibri Light" w:eastAsia="Calibri Light" w:hAnsi="Calibri Light" w:cs="Calibri Light"/>
          <w:color w:val="auto"/>
          <w:sz w:val="24"/>
          <w:szCs w:val="21"/>
        </w:rPr>
        <w:t>’ Start and End Dates:</w:t>
      </w:r>
    </w:p>
    <w:p w14:paraId="6977EA2C" w14:textId="2852062A" w:rsidR="00E7618A" w:rsidRPr="00CC35BD"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Follow the ‘</w:t>
      </w:r>
      <w:r w:rsidRPr="00CC35BD">
        <w:rPr>
          <w:rFonts w:ascii="Calibri Light" w:eastAsia="Calibri Light" w:hAnsi="Calibri Light" w:cs="Calibri Light"/>
          <w:b/>
          <w:color w:val="auto"/>
          <w:sz w:val="24"/>
          <w:szCs w:val="21"/>
        </w:rPr>
        <w:t>Edit Training Account</w:t>
      </w:r>
      <w:r w:rsidRPr="00CC35BD">
        <w:rPr>
          <w:rFonts w:ascii="Calibri Light" w:eastAsia="Calibri Light" w:hAnsi="Calibri Light" w:cs="Calibri Light"/>
          <w:color w:val="auto"/>
          <w:sz w:val="24"/>
          <w:szCs w:val="21"/>
        </w:rPr>
        <w:t xml:space="preserve">’ direction in Section </w:t>
      </w:r>
      <w:r w:rsidR="00E75026" w:rsidRPr="00CC35BD">
        <w:rPr>
          <w:rFonts w:ascii="Calibri Light" w:eastAsia="Calibri Light" w:hAnsi="Calibri Light" w:cs="Calibri Light"/>
          <w:color w:val="auto"/>
          <w:sz w:val="24"/>
          <w:szCs w:val="21"/>
        </w:rPr>
        <w:t>8</w:t>
      </w:r>
    </w:p>
    <w:p w14:paraId="385F92EB" w14:textId="4256963B" w:rsidR="00E7618A" w:rsidRPr="00CC35BD"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 xml:space="preserve">Scroll down to the bottom of the Training Account to the Summary Information field </w:t>
      </w:r>
    </w:p>
    <w:p w14:paraId="459421A7" w14:textId="6F48D790" w:rsidR="00E7618A" w:rsidRPr="00CC35BD"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Select ‘</w:t>
      </w:r>
      <w:r w:rsidRPr="00CC35BD">
        <w:rPr>
          <w:rFonts w:ascii="Calibri Light" w:eastAsia="Calibri Light" w:hAnsi="Calibri Light" w:cs="Calibri Light"/>
          <w:b/>
          <w:color w:val="auto"/>
          <w:sz w:val="24"/>
          <w:szCs w:val="21"/>
        </w:rPr>
        <w:t>Leave from Enrolment</w:t>
      </w:r>
      <w:r w:rsidRPr="00CC35BD">
        <w:rPr>
          <w:rFonts w:ascii="Calibri Light" w:eastAsia="Calibri Light" w:hAnsi="Calibri Light" w:cs="Calibri Light"/>
          <w:color w:val="auto"/>
          <w:sz w:val="24"/>
          <w:szCs w:val="21"/>
        </w:rPr>
        <w:t xml:space="preserve">’. The additional fields for Leave </w:t>
      </w:r>
      <w:r w:rsidR="00C73827" w:rsidRPr="00CC35BD">
        <w:rPr>
          <w:rFonts w:ascii="Calibri Light" w:eastAsia="Calibri Light" w:hAnsi="Calibri Light" w:cs="Calibri Light"/>
          <w:color w:val="auto"/>
          <w:sz w:val="24"/>
          <w:szCs w:val="21"/>
        </w:rPr>
        <w:t xml:space="preserve">From Enrolment </w:t>
      </w:r>
      <w:r w:rsidRPr="00CC35BD">
        <w:rPr>
          <w:rFonts w:ascii="Calibri Light" w:eastAsia="Calibri Light" w:hAnsi="Calibri Light" w:cs="Calibri Light"/>
          <w:color w:val="auto"/>
          <w:sz w:val="24"/>
          <w:szCs w:val="21"/>
        </w:rPr>
        <w:t xml:space="preserve">Start and End Dates will appear for you to complete. </w:t>
      </w:r>
    </w:p>
    <w:p w14:paraId="5EDBED2A" w14:textId="77777777" w:rsidR="00E7618A" w:rsidRPr="00CC35BD" w:rsidRDefault="00E7618A" w:rsidP="00E7618A">
      <w:pPr>
        <w:keepNext/>
        <w:jc w:val="center"/>
      </w:pPr>
      <w:r w:rsidRPr="00CC35BD">
        <w:rPr>
          <w:noProof/>
          <w:lang w:eastAsia="en-AU"/>
        </w:rPr>
        <w:lastRenderedPageBreak/>
        <w:drawing>
          <wp:inline distT="0" distB="0" distL="0" distR="0" wp14:anchorId="12834807" wp14:editId="516EFDAC">
            <wp:extent cx="5762625" cy="962025"/>
            <wp:effectExtent l="19050" t="19050" r="28575" b="28575"/>
            <wp:docPr id="12" name="Picture 12"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2625" cy="962025"/>
                    </a:xfrm>
                    <a:prstGeom prst="rect">
                      <a:avLst/>
                    </a:prstGeom>
                    <a:noFill/>
                    <a:ln w="9525" cmpd="sng">
                      <a:solidFill>
                        <a:srgbClr val="44546A">
                          <a:lumMod val="40000"/>
                          <a:lumOff val="60000"/>
                        </a:srgbClr>
                      </a:solidFill>
                      <a:miter lim="800000"/>
                      <a:headEnd/>
                      <a:tailEnd/>
                    </a:ln>
                    <a:effectLst/>
                  </pic:spPr>
                </pic:pic>
              </a:graphicData>
            </a:graphic>
          </wp:inline>
        </w:drawing>
      </w:r>
    </w:p>
    <w:p w14:paraId="36265ADF" w14:textId="52DE4DD9" w:rsidR="00E7618A" w:rsidRPr="00CC35BD" w:rsidRDefault="00E7618A" w:rsidP="00E7618A">
      <w:pPr>
        <w:spacing w:before="0" w:after="240" w:line="288" w:lineRule="auto"/>
        <w:jc w:val="center"/>
        <w:rPr>
          <w:rFonts w:ascii="Calibri" w:eastAsia="Calibri" w:hAnsi="Calibri" w:cs="Times New Roman"/>
          <w:bCs/>
          <w:i/>
          <w:color w:val="auto"/>
          <w:sz w:val="20"/>
          <w:szCs w:val="20"/>
        </w:rPr>
      </w:pPr>
      <w:r w:rsidRPr="00CC35BD">
        <w:rPr>
          <w:rFonts w:ascii="Calibri" w:eastAsia="Calibri" w:hAnsi="Calibri" w:cs="Times New Roman"/>
          <w:bCs/>
          <w:i/>
          <w:color w:val="auto"/>
          <w:sz w:val="20"/>
          <w:szCs w:val="20"/>
        </w:rPr>
        <w:t xml:space="preserve">Figure </w:t>
      </w:r>
      <w:r w:rsidR="00B749F0" w:rsidRPr="00CC35BD">
        <w:rPr>
          <w:rFonts w:ascii="Calibri" w:eastAsia="Calibri" w:hAnsi="Calibri" w:cs="Times New Roman"/>
          <w:bCs/>
          <w:i/>
          <w:color w:val="auto"/>
          <w:sz w:val="20"/>
          <w:szCs w:val="20"/>
        </w:rPr>
        <w:t>33</w:t>
      </w:r>
      <w:r w:rsidRPr="00CC35BD">
        <w:rPr>
          <w:rFonts w:ascii="Calibri" w:eastAsia="Calibri" w:hAnsi="Calibri" w:cs="Times New Roman"/>
          <w:bCs/>
          <w:i/>
          <w:color w:val="auto"/>
          <w:sz w:val="20"/>
          <w:szCs w:val="20"/>
        </w:rPr>
        <w:t xml:space="preserve"> - Screenshot of the Skills and Employment Portal – Edit Training Account – Leave from Enrolment </w:t>
      </w:r>
    </w:p>
    <w:p w14:paraId="7878E517" w14:textId="077767EA" w:rsidR="00743C0D" w:rsidRPr="00CC35BD" w:rsidRDefault="00E7618A" w:rsidP="00E7618A">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 xml:space="preserve">* See </w:t>
      </w:r>
      <w:r w:rsidRPr="00CC35BD">
        <w:rPr>
          <w:rFonts w:ascii="Calibri Light" w:eastAsia="Calibri Light" w:hAnsi="Calibri Light" w:cs="Calibri Light"/>
          <w:b/>
          <w:color w:val="auto"/>
          <w:sz w:val="24"/>
          <w:szCs w:val="21"/>
        </w:rPr>
        <w:t xml:space="preserve">Section </w:t>
      </w:r>
      <w:r w:rsidR="001B5291" w:rsidRPr="00CC35BD">
        <w:rPr>
          <w:rFonts w:ascii="Calibri Light" w:eastAsia="Calibri Light" w:hAnsi="Calibri Light" w:cs="Calibri Light"/>
          <w:b/>
          <w:color w:val="auto"/>
          <w:sz w:val="24"/>
          <w:szCs w:val="21"/>
        </w:rPr>
        <w:t>13</w:t>
      </w:r>
      <w:r w:rsidRPr="00CC35BD">
        <w:rPr>
          <w:rFonts w:ascii="Calibri Light" w:eastAsia="Calibri Light" w:hAnsi="Calibri Light" w:cs="Calibri Light"/>
          <w:color w:val="auto"/>
          <w:sz w:val="24"/>
          <w:szCs w:val="21"/>
        </w:rPr>
        <w:t xml:space="preserve"> on How to run a Report on ‘</w:t>
      </w:r>
      <w:r w:rsidRPr="00CC35BD">
        <w:rPr>
          <w:rFonts w:ascii="Calibri Light" w:eastAsia="Calibri Light" w:hAnsi="Calibri Light" w:cs="Calibri Light"/>
          <w:b/>
          <w:color w:val="auto"/>
          <w:sz w:val="24"/>
          <w:szCs w:val="21"/>
        </w:rPr>
        <w:t>Training Accounts with ‘Leave from Enrolment</w:t>
      </w:r>
      <w:r w:rsidRPr="00CC35BD">
        <w:rPr>
          <w:rFonts w:ascii="Calibri Light" w:eastAsia="Calibri Light" w:hAnsi="Calibri Light" w:cs="Calibri Light"/>
          <w:color w:val="auto"/>
          <w:sz w:val="24"/>
          <w:szCs w:val="21"/>
        </w:rPr>
        <w:t xml:space="preserve">’ status’ into Excel.  </w:t>
      </w:r>
      <w:r w:rsidR="00003C29" w:rsidRPr="00CC35BD">
        <w:rPr>
          <w:rFonts w:ascii="Calibri Light" w:eastAsia="Calibri Light" w:hAnsi="Calibri Light" w:cs="Calibri Light"/>
          <w:color w:val="auto"/>
          <w:sz w:val="24"/>
          <w:szCs w:val="21"/>
        </w:rPr>
        <w:t>RTOs should use this report to</w:t>
      </w:r>
      <w:r w:rsidRPr="00CC35BD">
        <w:rPr>
          <w:rFonts w:ascii="Calibri Light" w:eastAsia="Calibri Light" w:hAnsi="Calibri Light" w:cs="Calibri Light"/>
          <w:color w:val="auto"/>
          <w:sz w:val="24"/>
          <w:szCs w:val="21"/>
        </w:rPr>
        <w:t xml:space="preserve"> monitor all Training Accounts with ‘</w:t>
      </w:r>
      <w:r w:rsidRPr="00CC35BD">
        <w:rPr>
          <w:rFonts w:ascii="Calibri Light" w:eastAsia="Calibri Light" w:hAnsi="Calibri Light" w:cs="Calibri Light"/>
          <w:b/>
          <w:color w:val="auto"/>
          <w:sz w:val="24"/>
          <w:szCs w:val="21"/>
        </w:rPr>
        <w:t>Leave from Enrolment</w:t>
      </w:r>
      <w:r w:rsidRPr="00CC35BD">
        <w:rPr>
          <w:rFonts w:ascii="Calibri Light" w:eastAsia="Calibri Light" w:hAnsi="Calibri Light" w:cs="Calibri Light"/>
          <w:color w:val="auto"/>
          <w:sz w:val="24"/>
          <w:szCs w:val="21"/>
        </w:rPr>
        <w:t xml:space="preserve">’ status and </w:t>
      </w:r>
      <w:r w:rsidR="00003C29" w:rsidRPr="00CC35BD">
        <w:rPr>
          <w:rFonts w:ascii="Calibri Light" w:eastAsia="Calibri Light" w:hAnsi="Calibri Light" w:cs="Calibri Light"/>
          <w:color w:val="auto"/>
          <w:sz w:val="24"/>
          <w:szCs w:val="21"/>
        </w:rPr>
        <w:t>keep</w:t>
      </w:r>
      <w:r w:rsidRPr="00CC35BD">
        <w:rPr>
          <w:rFonts w:ascii="Calibri Light" w:eastAsia="Calibri Light" w:hAnsi="Calibri Light" w:cs="Calibri Light"/>
          <w:color w:val="auto"/>
          <w:sz w:val="24"/>
          <w:szCs w:val="21"/>
        </w:rPr>
        <w:t xml:space="preserve"> the Training Account </w:t>
      </w:r>
      <w:r w:rsidR="00003C29" w:rsidRPr="00CC35BD">
        <w:rPr>
          <w:rFonts w:ascii="Calibri Light" w:eastAsia="Calibri Light" w:hAnsi="Calibri Light" w:cs="Calibri Light"/>
          <w:color w:val="auto"/>
          <w:sz w:val="24"/>
          <w:szCs w:val="21"/>
        </w:rPr>
        <w:t xml:space="preserve">updated </w:t>
      </w:r>
      <w:r w:rsidRPr="00CC35BD">
        <w:rPr>
          <w:rFonts w:ascii="Calibri Light" w:eastAsia="Calibri Light" w:hAnsi="Calibri Light" w:cs="Calibri Light"/>
          <w:color w:val="auto"/>
          <w:sz w:val="24"/>
          <w:szCs w:val="21"/>
        </w:rPr>
        <w:t xml:space="preserve">with accurate information. </w:t>
      </w:r>
    </w:p>
    <w:p w14:paraId="12248E67" w14:textId="626D7668" w:rsidR="00C5251D" w:rsidRPr="00CC35BD" w:rsidRDefault="00250D38" w:rsidP="00C5251D">
      <w:pPr>
        <w:keepNext/>
        <w:spacing w:after="240" w:line="560" w:lineRule="exact"/>
        <w:outlineLvl w:val="0"/>
        <w:rPr>
          <w:rFonts w:ascii="Calibri" w:eastAsia="Times New Roman" w:hAnsi="Calibri" w:cs="Calibri"/>
          <w:bCs/>
          <w:color w:val="0A7A83"/>
          <w:kern w:val="32"/>
          <w:sz w:val="56"/>
          <w:szCs w:val="56"/>
          <w:lang w:eastAsia="ja-JP"/>
        </w:rPr>
      </w:pPr>
      <w:bookmarkStart w:id="141" w:name="_Toc230962877"/>
      <w:r w:rsidRPr="00CC35BD">
        <w:rPr>
          <w:rFonts w:ascii="Calibri" w:eastAsia="Times New Roman" w:hAnsi="Calibri" w:cs="Calibri"/>
          <w:bCs/>
          <w:color w:val="0A7A83"/>
          <w:kern w:val="32"/>
          <w:sz w:val="56"/>
          <w:szCs w:val="56"/>
          <w:lang w:eastAsia="ja-JP"/>
        </w:rPr>
        <w:t>12</w:t>
      </w:r>
      <w:r w:rsidR="006B7E1B" w:rsidRPr="00CC35BD">
        <w:rPr>
          <w:rFonts w:ascii="Calibri" w:eastAsia="Times New Roman" w:hAnsi="Calibri" w:cs="Calibri"/>
          <w:bCs/>
          <w:color w:val="0A7A83"/>
          <w:kern w:val="32"/>
          <w:sz w:val="56"/>
          <w:szCs w:val="56"/>
          <w:lang w:eastAsia="ja-JP"/>
        </w:rPr>
        <w:t xml:space="preserve">. </w:t>
      </w:r>
      <w:r w:rsidR="00C5251D" w:rsidRPr="00CC35BD">
        <w:rPr>
          <w:rFonts w:ascii="Calibri" w:eastAsia="Times New Roman" w:hAnsi="Calibri" w:cs="Calibri"/>
          <w:bCs/>
          <w:color w:val="0A7A83"/>
          <w:kern w:val="32"/>
          <w:sz w:val="56"/>
          <w:szCs w:val="56"/>
          <w:lang w:eastAsia="ja-JP"/>
        </w:rPr>
        <w:t>Closing a Training Account</w:t>
      </w:r>
      <w:bookmarkEnd w:id="141"/>
    </w:p>
    <w:p w14:paraId="1F77B872" w14:textId="0ADA2167" w:rsidR="00C5251D" w:rsidRPr="00CC35BD" w:rsidRDefault="00003C29" w:rsidP="00C5251D">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RTO</w:t>
      </w:r>
      <w:r w:rsidR="00C5251D" w:rsidRPr="00CC35BD">
        <w:rPr>
          <w:rFonts w:ascii="Calibri Light" w:eastAsia="Calibri Light" w:hAnsi="Calibri Light" w:cs="Calibri Light"/>
          <w:color w:val="auto"/>
          <w:sz w:val="24"/>
          <w:szCs w:val="21"/>
        </w:rPr>
        <w:t>s must maintain Training Accounts accurately and ‘Close’ them when participants do not commence training or withdraw from their course.</w:t>
      </w:r>
    </w:p>
    <w:p w14:paraId="4EEBBBA3" w14:textId="484129A9" w:rsidR="00C5251D" w:rsidRPr="00CC35BD" w:rsidRDefault="00C5251D" w:rsidP="00C5251D">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The example below shows that this Training Account’s current status is ‘</w:t>
      </w:r>
      <w:r w:rsidRPr="00CC35BD">
        <w:rPr>
          <w:rFonts w:ascii="Calibri Light" w:eastAsia="Calibri Light" w:hAnsi="Calibri Light" w:cs="Calibri Light"/>
          <w:b/>
          <w:color w:val="auto"/>
          <w:sz w:val="24"/>
          <w:szCs w:val="21"/>
        </w:rPr>
        <w:t>Active</w:t>
      </w:r>
      <w:r w:rsidRPr="00CC35BD">
        <w:rPr>
          <w:rFonts w:ascii="Calibri Light" w:eastAsia="Calibri Light" w:hAnsi="Calibri Light" w:cs="Calibri Light"/>
          <w:color w:val="auto"/>
          <w:sz w:val="24"/>
          <w:szCs w:val="21"/>
        </w:rPr>
        <w:t>’ however ‘</w:t>
      </w:r>
      <w:r w:rsidRPr="00CC35BD">
        <w:rPr>
          <w:rFonts w:ascii="Calibri Light" w:eastAsia="Calibri Light" w:hAnsi="Calibri Light" w:cs="Calibri Light"/>
          <w:b/>
          <w:color w:val="auto"/>
          <w:sz w:val="24"/>
          <w:szCs w:val="21"/>
        </w:rPr>
        <w:t>No Activity =&gt; 90 days</w:t>
      </w:r>
      <w:r w:rsidRPr="00CC35BD">
        <w:rPr>
          <w:rFonts w:ascii="Calibri Light" w:eastAsia="Calibri Light" w:hAnsi="Calibri Light" w:cs="Calibri Light"/>
          <w:color w:val="auto"/>
          <w:sz w:val="24"/>
          <w:szCs w:val="21"/>
        </w:rPr>
        <w:t xml:space="preserve">’. This indicates that the Training Account needs to be closed if no </w:t>
      </w:r>
      <w:r w:rsidR="00476AC2" w:rsidRPr="00CC35BD">
        <w:rPr>
          <w:rFonts w:ascii="Calibri Light" w:eastAsia="Calibri Light" w:hAnsi="Calibri Light" w:cs="Calibri Light"/>
          <w:color w:val="auto"/>
          <w:sz w:val="24"/>
          <w:szCs w:val="21"/>
        </w:rPr>
        <w:t xml:space="preserve">further </w:t>
      </w:r>
      <w:r w:rsidRPr="00CC35BD">
        <w:rPr>
          <w:rFonts w:ascii="Calibri Light" w:eastAsia="Calibri Light" w:hAnsi="Calibri Light" w:cs="Calibri Light"/>
          <w:color w:val="auto"/>
          <w:sz w:val="24"/>
          <w:szCs w:val="21"/>
        </w:rPr>
        <w:t xml:space="preserve">activity is </w:t>
      </w:r>
      <w:r w:rsidR="00476AC2" w:rsidRPr="00CC35BD">
        <w:rPr>
          <w:rFonts w:ascii="Calibri Light" w:eastAsia="Calibri Light" w:hAnsi="Calibri Light" w:cs="Calibri Light"/>
          <w:color w:val="auto"/>
          <w:sz w:val="24"/>
          <w:szCs w:val="21"/>
        </w:rPr>
        <w:t>expected</w:t>
      </w:r>
      <w:r w:rsidRPr="00CC35BD">
        <w:rPr>
          <w:rFonts w:ascii="Calibri Light" w:eastAsia="Calibri Light" w:hAnsi="Calibri Light" w:cs="Calibri Light"/>
          <w:color w:val="auto"/>
          <w:sz w:val="24"/>
          <w:szCs w:val="21"/>
        </w:rPr>
        <w:t xml:space="preserve">. </w:t>
      </w:r>
    </w:p>
    <w:p w14:paraId="448A4E55" w14:textId="77777777" w:rsidR="00C5251D" w:rsidRPr="00CC35BD" w:rsidRDefault="00C5251D" w:rsidP="00C5251D">
      <w:pPr>
        <w:keepNext/>
        <w:jc w:val="center"/>
      </w:pPr>
      <w:r w:rsidRPr="00CC35BD">
        <w:rPr>
          <w:noProof/>
        </w:rPr>
        <w:drawing>
          <wp:inline distT="0" distB="0" distL="0" distR="0" wp14:anchorId="384477E9" wp14:editId="35B90208">
            <wp:extent cx="4610100" cy="1019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10100" cy="1019175"/>
                    </a:xfrm>
                    <a:prstGeom prst="rect">
                      <a:avLst/>
                    </a:prstGeom>
                  </pic:spPr>
                </pic:pic>
              </a:graphicData>
            </a:graphic>
          </wp:inline>
        </w:drawing>
      </w:r>
    </w:p>
    <w:p w14:paraId="08EBDEDC" w14:textId="5018D465" w:rsidR="00C5251D" w:rsidRPr="00CC35BD" w:rsidRDefault="00C5251D" w:rsidP="00C5251D">
      <w:pPr>
        <w:spacing w:before="0" w:after="240" w:line="288" w:lineRule="auto"/>
        <w:jc w:val="center"/>
        <w:rPr>
          <w:rFonts w:ascii="Calibri" w:eastAsia="Calibri" w:hAnsi="Calibri" w:cs="Times New Roman"/>
          <w:bCs/>
          <w:i/>
          <w:color w:val="auto"/>
        </w:rPr>
      </w:pPr>
      <w:r w:rsidRPr="00CC35BD">
        <w:rPr>
          <w:rFonts w:ascii="Calibri" w:eastAsia="Calibri" w:hAnsi="Calibri" w:cs="Times New Roman"/>
          <w:bCs/>
          <w:i/>
          <w:color w:val="auto"/>
        </w:rPr>
        <w:t xml:space="preserve">Figure </w:t>
      </w:r>
      <w:r w:rsidR="001F68FC" w:rsidRPr="00CC35BD">
        <w:rPr>
          <w:rFonts w:ascii="Calibri" w:eastAsia="Calibri" w:hAnsi="Calibri" w:cs="Times New Roman"/>
          <w:bCs/>
          <w:i/>
          <w:color w:val="auto"/>
        </w:rPr>
        <w:t>34</w:t>
      </w:r>
      <w:r w:rsidRPr="00CC35BD">
        <w:rPr>
          <w:rFonts w:ascii="Calibri" w:eastAsia="Calibri" w:hAnsi="Calibri" w:cs="Times New Roman"/>
          <w:bCs/>
          <w:i/>
          <w:color w:val="auto"/>
        </w:rPr>
        <w:t xml:space="preserve"> - Screenshot of the Skills and Employment Portal – Edit Training Account - Active No Activity</w:t>
      </w:r>
    </w:p>
    <w:p w14:paraId="1308F370" w14:textId="769A1348" w:rsidR="00FB5166" w:rsidRPr="00CC35BD" w:rsidRDefault="00FB5166" w:rsidP="00FB5166">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b/>
          <w:color w:val="auto"/>
          <w:sz w:val="24"/>
          <w:szCs w:val="21"/>
        </w:rPr>
        <w:t xml:space="preserve">‘ESTC’ </w:t>
      </w:r>
      <w:r w:rsidR="00CA563A">
        <w:rPr>
          <w:rFonts w:ascii="Calibri Light" w:eastAsia="Calibri Light" w:hAnsi="Calibri Light" w:cs="Calibri Light"/>
          <w:b/>
          <w:color w:val="auto"/>
          <w:sz w:val="24"/>
          <w:szCs w:val="21"/>
        </w:rPr>
        <w:t xml:space="preserve">(Skill Cluster) </w:t>
      </w:r>
      <w:r w:rsidRPr="00CC35BD">
        <w:rPr>
          <w:rFonts w:ascii="Calibri Light" w:eastAsia="Calibri Light" w:hAnsi="Calibri Light" w:cs="Calibri Light"/>
          <w:b/>
          <w:color w:val="auto"/>
          <w:sz w:val="24"/>
          <w:szCs w:val="21"/>
        </w:rPr>
        <w:t>Training Accounts</w:t>
      </w:r>
      <w:r w:rsidRPr="00CC35BD">
        <w:rPr>
          <w:rFonts w:ascii="Calibri Light" w:eastAsia="Calibri Light" w:hAnsi="Calibri Light" w:cs="Calibri Light"/>
          <w:color w:val="auto"/>
          <w:sz w:val="24"/>
          <w:szCs w:val="21"/>
        </w:rPr>
        <w:t xml:space="preserve"> must be ‘</w:t>
      </w:r>
      <w:r w:rsidRPr="00CC35BD">
        <w:rPr>
          <w:rFonts w:ascii="Calibri Light" w:eastAsia="Calibri Light" w:hAnsi="Calibri Light" w:cs="Calibri Light"/>
          <w:b/>
          <w:color w:val="auto"/>
          <w:sz w:val="24"/>
          <w:szCs w:val="21"/>
        </w:rPr>
        <w:t>Closed</w:t>
      </w:r>
      <w:r w:rsidRPr="00CC35BD">
        <w:rPr>
          <w:rFonts w:ascii="Calibri Light" w:eastAsia="Calibri Light" w:hAnsi="Calibri Light" w:cs="Calibri Light"/>
          <w:color w:val="auto"/>
          <w:sz w:val="24"/>
          <w:szCs w:val="21"/>
        </w:rPr>
        <w:t>’ not ‘Qualification Issued’ to avoid eligibility issues for the student.</w:t>
      </w:r>
    </w:p>
    <w:p w14:paraId="5BD15871" w14:textId="281C4FF1" w:rsidR="00C5251D" w:rsidRPr="00CC35BD" w:rsidRDefault="00C5251D" w:rsidP="00C5251D">
      <w:pPr>
        <w:widowControl w:val="0"/>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 xml:space="preserve">To close a Training Account: </w:t>
      </w:r>
    </w:p>
    <w:p w14:paraId="093ABB93" w14:textId="1F3F7830" w:rsidR="00C5251D" w:rsidRPr="00CC35BD" w:rsidRDefault="00C5251D" w:rsidP="00C5251D">
      <w:pPr>
        <w:widowControl w:val="0"/>
        <w:numPr>
          <w:ilvl w:val="0"/>
          <w:numId w:val="47"/>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Follow the ‘</w:t>
      </w:r>
      <w:r w:rsidRPr="00CC35BD">
        <w:rPr>
          <w:rFonts w:ascii="Calibri Light" w:eastAsia="Calibri Light" w:hAnsi="Calibri Light" w:cs="Calibri Light"/>
          <w:b/>
          <w:color w:val="auto"/>
          <w:sz w:val="24"/>
          <w:szCs w:val="21"/>
        </w:rPr>
        <w:t>Edit Training Account</w:t>
      </w:r>
      <w:r w:rsidRPr="00CC35BD">
        <w:rPr>
          <w:rFonts w:ascii="Calibri Light" w:eastAsia="Calibri Light" w:hAnsi="Calibri Light" w:cs="Calibri Light"/>
          <w:color w:val="auto"/>
          <w:sz w:val="24"/>
          <w:szCs w:val="21"/>
        </w:rPr>
        <w:t xml:space="preserve">’ direction in Section </w:t>
      </w:r>
      <w:r w:rsidR="00EB17E8" w:rsidRPr="00CC35BD">
        <w:rPr>
          <w:rFonts w:ascii="Calibri Light" w:eastAsia="Calibri Light" w:hAnsi="Calibri Light" w:cs="Calibri Light"/>
          <w:color w:val="auto"/>
          <w:sz w:val="24"/>
          <w:szCs w:val="21"/>
        </w:rPr>
        <w:t>8</w:t>
      </w:r>
    </w:p>
    <w:p w14:paraId="2D3AA5AF" w14:textId="77777777" w:rsidR="00C5251D" w:rsidRPr="00CC35BD" w:rsidRDefault="00C5251D" w:rsidP="00C5251D">
      <w:pPr>
        <w:widowControl w:val="0"/>
        <w:numPr>
          <w:ilvl w:val="0"/>
          <w:numId w:val="47"/>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Scroll down to the bottom of the Training Account to the Summary Information field, select the status ‘</w:t>
      </w:r>
      <w:r w:rsidRPr="00CC35BD">
        <w:rPr>
          <w:rFonts w:ascii="Calibri Light" w:eastAsia="Calibri Light" w:hAnsi="Calibri Light" w:cs="Calibri Light"/>
          <w:b/>
          <w:color w:val="auto"/>
          <w:sz w:val="24"/>
          <w:szCs w:val="21"/>
          <w:u w:val="single"/>
        </w:rPr>
        <w:t>Closed</w:t>
      </w:r>
      <w:r w:rsidRPr="00CC35BD">
        <w:rPr>
          <w:rFonts w:ascii="Calibri Light" w:eastAsia="Calibri Light" w:hAnsi="Calibri Light" w:cs="Calibri Light"/>
          <w:color w:val="auto"/>
          <w:sz w:val="24"/>
          <w:szCs w:val="21"/>
        </w:rPr>
        <w:t>’ and provide a reason for the closure. Examples may include:</w:t>
      </w:r>
    </w:p>
    <w:p w14:paraId="3DF2F5A7" w14:textId="11409173" w:rsidR="00C5251D" w:rsidRPr="00CC35BD" w:rsidRDefault="00BC047A" w:rsidP="00C5251D">
      <w:pPr>
        <w:widowControl w:val="0"/>
        <w:numPr>
          <w:ilvl w:val="1"/>
          <w:numId w:val="47"/>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C</w:t>
      </w:r>
      <w:r w:rsidR="00C5251D" w:rsidRPr="00CC35BD">
        <w:rPr>
          <w:rFonts w:ascii="Calibri Light" w:eastAsia="Calibri Light" w:hAnsi="Calibri Light" w:cs="Calibri Light"/>
          <w:color w:val="auto"/>
          <w:sz w:val="24"/>
          <w:szCs w:val="21"/>
        </w:rPr>
        <w:t>eased training services</w:t>
      </w:r>
      <w:r w:rsidRPr="00CC35BD">
        <w:rPr>
          <w:rFonts w:ascii="Calibri Light" w:eastAsia="Calibri Light" w:hAnsi="Calibri Light" w:cs="Calibri Light"/>
          <w:color w:val="auto"/>
          <w:sz w:val="24"/>
          <w:szCs w:val="21"/>
        </w:rPr>
        <w:t>;</w:t>
      </w:r>
      <w:r w:rsidR="00C5251D" w:rsidRPr="00CC35BD">
        <w:rPr>
          <w:rFonts w:ascii="Calibri Light" w:eastAsia="Calibri Light" w:hAnsi="Calibri Light" w:cs="Calibri Light"/>
          <w:color w:val="auto"/>
          <w:sz w:val="24"/>
          <w:szCs w:val="21"/>
        </w:rPr>
        <w:t xml:space="preserve"> or </w:t>
      </w:r>
    </w:p>
    <w:p w14:paraId="2CC6E1A9" w14:textId="34C0AD26" w:rsidR="00C5251D" w:rsidRPr="00CC35BD" w:rsidRDefault="004625B2" w:rsidP="005D78A7">
      <w:pPr>
        <w:widowControl w:val="0"/>
        <w:numPr>
          <w:ilvl w:val="1"/>
          <w:numId w:val="47"/>
        </w:numPr>
        <w:autoSpaceDE w:val="0"/>
        <w:autoSpaceDN w:val="0"/>
        <w:spacing w:before="0" w:after="0" w:line="240" w:lineRule="auto"/>
        <w:ind w:left="1434" w:hanging="357"/>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N</w:t>
      </w:r>
      <w:r w:rsidR="00C5251D" w:rsidRPr="00CC35BD">
        <w:rPr>
          <w:rFonts w:ascii="Calibri Light" w:eastAsia="Calibri Light" w:hAnsi="Calibri Light" w:cs="Calibri Light"/>
          <w:color w:val="auto"/>
          <w:sz w:val="24"/>
          <w:szCs w:val="21"/>
        </w:rPr>
        <w:t>o longer enrolled in the course</w:t>
      </w:r>
      <w:r w:rsidR="00BC047A" w:rsidRPr="00CC35BD">
        <w:rPr>
          <w:rFonts w:ascii="Calibri Light" w:eastAsia="Calibri Light" w:hAnsi="Calibri Light" w:cs="Calibri Light"/>
          <w:color w:val="auto"/>
          <w:sz w:val="24"/>
          <w:szCs w:val="21"/>
        </w:rPr>
        <w:t xml:space="preserve">; </w:t>
      </w:r>
      <w:r w:rsidRPr="00CC35BD">
        <w:rPr>
          <w:rFonts w:ascii="Calibri Light" w:eastAsia="Calibri Light" w:hAnsi="Calibri Light" w:cs="Calibri Light"/>
          <w:color w:val="auto"/>
          <w:sz w:val="24"/>
          <w:szCs w:val="21"/>
        </w:rPr>
        <w:t>or</w:t>
      </w:r>
    </w:p>
    <w:p w14:paraId="6EA78992" w14:textId="584C2180" w:rsidR="004625B2" w:rsidRPr="00CC35BD" w:rsidRDefault="004625B2" w:rsidP="00C5251D">
      <w:pPr>
        <w:widowControl w:val="0"/>
        <w:numPr>
          <w:ilvl w:val="1"/>
          <w:numId w:val="47"/>
        </w:numPr>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i/>
          <w:iCs/>
          <w:color w:val="auto"/>
          <w:sz w:val="24"/>
          <w:szCs w:val="21"/>
        </w:rPr>
        <w:t>[For ‘ESTC’ Training Accounts</w:t>
      </w:r>
      <w:r w:rsidR="002B47BC" w:rsidRPr="00CC35BD">
        <w:rPr>
          <w:rFonts w:ascii="Calibri Light" w:eastAsia="Calibri Light" w:hAnsi="Calibri Light" w:cs="Calibri Light"/>
          <w:i/>
          <w:iCs/>
          <w:color w:val="auto"/>
          <w:sz w:val="24"/>
          <w:szCs w:val="21"/>
        </w:rPr>
        <w:t xml:space="preserve"> only</w:t>
      </w:r>
      <w:r w:rsidRPr="00CC35BD">
        <w:rPr>
          <w:rFonts w:ascii="Calibri Light" w:eastAsia="Calibri Light" w:hAnsi="Calibri Light" w:cs="Calibri Light"/>
          <w:i/>
          <w:iCs/>
          <w:color w:val="auto"/>
          <w:sz w:val="24"/>
          <w:szCs w:val="21"/>
        </w:rPr>
        <w:t>]</w:t>
      </w:r>
      <w:r w:rsidRPr="00CC35BD">
        <w:rPr>
          <w:rFonts w:ascii="Calibri Light" w:eastAsia="Calibri Light" w:hAnsi="Calibri Light" w:cs="Calibri Light"/>
          <w:color w:val="auto"/>
          <w:sz w:val="24"/>
          <w:szCs w:val="21"/>
        </w:rPr>
        <w:t xml:space="preserve"> Student completed the Skill Cluster</w:t>
      </w:r>
      <w:r w:rsidR="002B47BC" w:rsidRPr="00CC35BD">
        <w:rPr>
          <w:rFonts w:ascii="Calibri Light" w:eastAsia="Calibri Light" w:hAnsi="Calibri Light" w:cs="Calibri Light"/>
          <w:color w:val="auto"/>
          <w:sz w:val="24"/>
          <w:szCs w:val="21"/>
        </w:rPr>
        <w:t>.</w:t>
      </w:r>
    </w:p>
    <w:p w14:paraId="64CBC9A3" w14:textId="77777777" w:rsidR="00C5251D" w:rsidRPr="00CC35BD" w:rsidRDefault="00C5251D" w:rsidP="00C5251D">
      <w:pPr>
        <w:keepNext/>
        <w:jc w:val="center"/>
      </w:pPr>
      <w:r w:rsidRPr="00CC35BD">
        <w:rPr>
          <w:noProof/>
          <w:lang w:eastAsia="en-AU"/>
        </w:rPr>
        <w:lastRenderedPageBreak/>
        <w:drawing>
          <wp:inline distT="0" distB="0" distL="0" distR="0" wp14:anchorId="158FC553" wp14:editId="4791C184">
            <wp:extent cx="4085029" cy="1057523"/>
            <wp:effectExtent l="19050" t="19050" r="10795" b="28575"/>
            <wp:docPr id="34" name="Picture 34"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69784" cy="1079464"/>
                    </a:xfrm>
                    <a:prstGeom prst="rect">
                      <a:avLst/>
                    </a:prstGeom>
                    <a:noFill/>
                    <a:ln w="9525" cmpd="sng">
                      <a:solidFill>
                        <a:srgbClr val="44546A">
                          <a:lumMod val="40000"/>
                          <a:lumOff val="60000"/>
                        </a:srgbClr>
                      </a:solidFill>
                      <a:miter lim="800000"/>
                      <a:headEnd/>
                      <a:tailEnd/>
                    </a:ln>
                    <a:effectLst/>
                  </pic:spPr>
                </pic:pic>
              </a:graphicData>
            </a:graphic>
          </wp:inline>
        </w:drawing>
      </w:r>
    </w:p>
    <w:p w14:paraId="790369B9" w14:textId="1601BFC2" w:rsidR="00C5251D" w:rsidRPr="00CC35BD" w:rsidRDefault="00C5251D" w:rsidP="00C5251D">
      <w:pPr>
        <w:spacing w:before="0" w:after="240" w:line="288" w:lineRule="auto"/>
        <w:jc w:val="center"/>
        <w:rPr>
          <w:rFonts w:ascii="Calibri" w:eastAsia="Calibri" w:hAnsi="Calibri" w:cs="Times New Roman"/>
          <w:bCs/>
          <w:i/>
          <w:color w:val="auto"/>
        </w:rPr>
      </w:pPr>
      <w:r w:rsidRPr="00CC35BD">
        <w:rPr>
          <w:rFonts w:ascii="Calibri" w:eastAsia="Calibri" w:hAnsi="Calibri" w:cs="Times New Roman"/>
          <w:bCs/>
          <w:i/>
          <w:color w:val="auto"/>
        </w:rPr>
        <w:t>Figure</w:t>
      </w:r>
      <w:r w:rsidR="00970A9A" w:rsidRPr="00CC35BD">
        <w:rPr>
          <w:rFonts w:ascii="Calibri" w:eastAsia="Calibri" w:hAnsi="Calibri" w:cs="Times New Roman"/>
          <w:bCs/>
          <w:i/>
          <w:color w:val="auto"/>
        </w:rPr>
        <w:t xml:space="preserve"> </w:t>
      </w:r>
      <w:r w:rsidR="001F68FC" w:rsidRPr="00CC35BD">
        <w:rPr>
          <w:rFonts w:ascii="Calibri" w:eastAsia="Calibri" w:hAnsi="Calibri" w:cs="Times New Roman"/>
          <w:bCs/>
          <w:i/>
          <w:color w:val="auto"/>
        </w:rPr>
        <w:t>35</w:t>
      </w:r>
      <w:r w:rsidRPr="00CC35BD">
        <w:rPr>
          <w:rFonts w:ascii="Calibri" w:eastAsia="Calibri" w:hAnsi="Calibri" w:cs="Times New Roman"/>
          <w:bCs/>
          <w:i/>
          <w:color w:val="auto"/>
        </w:rPr>
        <w:t xml:space="preserve"> - Screenshot of the Skills and Employment Portal – Closure of a Training Account</w:t>
      </w:r>
    </w:p>
    <w:p w14:paraId="61EF66B7" w14:textId="4E009DCA" w:rsidR="00C5251D" w:rsidRPr="00CC35BD" w:rsidRDefault="00C5251D" w:rsidP="00C5251D">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 xml:space="preserve">* See </w:t>
      </w:r>
      <w:r w:rsidRPr="00CC35BD">
        <w:rPr>
          <w:rFonts w:ascii="Calibri Light" w:eastAsia="Calibri Light" w:hAnsi="Calibri Light" w:cs="Calibri Light"/>
          <w:b/>
          <w:color w:val="auto"/>
          <w:sz w:val="24"/>
          <w:szCs w:val="21"/>
        </w:rPr>
        <w:t xml:space="preserve">Section </w:t>
      </w:r>
      <w:r w:rsidR="006B7E1B" w:rsidRPr="00CC35BD">
        <w:rPr>
          <w:rFonts w:ascii="Calibri Light" w:eastAsia="Calibri Light" w:hAnsi="Calibri Light" w:cs="Calibri Light"/>
          <w:b/>
          <w:color w:val="auto"/>
          <w:sz w:val="24"/>
          <w:szCs w:val="21"/>
        </w:rPr>
        <w:t>13</w:t>
      </w:r>
      <w:r w:rsidRPr="00CC35BD">
        <w:rPr>
          <w:rFonts w:ascii="Calibri Light" w:eastAsia="Calibri Light" w:hAnsi="Calibri Light" w:cs="Calibri Light"/>
          <w:color w:val="auto"/>
          <w:sz w:val="24"/>
          <w:szCs w:val="21"/>
        </w:rPr>
        <w:t xml:space="preserve"> on How to run a Report on ‘</w:t>
      </w:r>
      <w:r w:rsidRPr="00CC35BD">
        <w:rPr>
          <w:rFonts w:ascii="Calibri Light" w:eastAsia="Calibri Light" w:hAnsi="Calibri Light" w:cs="Calibri Light"/>
          <w:b/>
          <w:color w:val="auto"/>
          <w:sz w:val="24"/>
          <w:szCs w:val="21"/>
        </w:rPr>
        <w:t xml:space="preserve">Active Training Accounts with No Activity’ </w:t>
      </w:r>
      <w:r w:rsidRPr="00CC35BD">
        <w:rPr>
          <w:rFonts w:ascii="Calibri Light" w:eastAsia="Calibri Light" w:hAnsi="Calibri Light" w:cs="Calibri Light"/>
          <w:color w:val="auto"/>
          <w:sz w:val="24"/>
          <w:szCs w:val="21"/>
        </w:rPr>
        <w:t xml:space="preserve">into Excel.  </w:t>
      </w:r>
      <w:r w:rsidR="00003C29" w:rsidRPr="00CC35BD">
        <w:rPr>
          <w:rFonts w:ascii="Calibri Light" w:eastAsia="Calibri Light" w:hAnsi="Calibri Light" w:cs="Calibri Light"/>
          <w:color w:val="auto"/>
          <w:sz w:val="24"/>
          <w:szCs w:val="21"/>
        </w:rPr>
        <w:t>RTOs should use this report to</w:t>
      </w:r>
      <w:r w:rsidRPr="00CC35BD">
        <w:rPr>
          <w:rFonts w:ascii="Calibri Light" w:eastAsia="Calibri Light" w:hAnsi="Calibri Light" w:cs="Calibri Light"/>
          <w:color w:val="auto"/>
          <w:sz w:val="24"/>
          <w:szCs w:val="21"/>
        </w:rPr>
        <w:t xml:space="preserve"> monitor all ‘Active Training Accounts with No Activity’ for more than 90 days and close them where required.</w:t>
      </w:r>
    </w:p>
    <w:p w14:paraId="27D24FAC" w14:textId="59C4410A" w:rsidR="004F14E0" w:rsidRPr="00CC35BD" w:rsidRDefault="002A7D24" w:rsidP="00B56D6D">
      <w:pPr>
        <w:pStyle w:val="Heading1"/>
      </w:pPr>
      <w:bookmarkStart w:id="142" w:name="_Toc230962878"/>
      <w:r w:rsidRPr="00CC35BD">
        <w:rPr>
          <w:rFonts w:eastAsia="Calibri"/>
        </w:rPr>
        <w:t>13</w:t>
      </w:r>
      <w:r w:rsidR="004E5EF5" w:rsidRPr="00CC35BD">
        <w:rPr>
          <w:rFonts w:eastAsia="Calibri"/>
        </w:rPr>
        <w:t xml:space="preserve">. </w:t>
      </w:r>
      <w:r w:rsidR="00E52689" w:rsidRPr="00CC35BD">
        <w:t>Training Account Reports</w:t>
      </w:r>
      <w:bookmarkEnd w:id="142"/>
    </w:p>
    <w:p w14:paraId="7AD557C4" w14:textId="77777777" w:rsidR="001003EA" w:rsidRPr="00CC35BD" w:rsidRDefault="001003EA" w:rsidP="001003EA">
      <w:pPr>
        <w:widowControl w:val="0"/>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The following ‘Training Account’ reports are available for download at any time into Excel to provide an up-to-date summary on:</w:t>
      </w:r>
    </w:p>
    <w:p w14:paraId="6594EAD2" w14:textId="732B0A6E" w:rsidR="001003EA" w:rsidRPr="00CC35BD"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All Data - Training Accounts report</w:t>
      </w:r>
    </w:p>
    <w:p w14:paraId="1D01546E" w14:textId="0E947584" w:rsidR="001003EA" w:rsidRPr="00CC35BD"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Active Training Accounts with Concession</w:t>
      </w:r>
    </w:p>
    <w:p w14:paraId="5710C724" w14:textId="1A94A78C" w:rsidR="001003EA" w:rsidRPr="00CC35BD"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Active Training Accounts with No Activity*</w:t>
      </w:r>
    </w:p>
    <w:p w14:paraId="39B49F59" w14:textId="55DFE844" w:rsidR="001003EA" w:rsidRPr="00CC35BD"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Training Accounts with status ‘Leave from Enrolment’ and</w:t>
      </w:r>
    </w:p>
    <w:p w14:paraId="6151E90E" w14:textId="77777777" w:rsidR="001003EA" w:rsidRPr="00CC35BD" w:rsidRDefault="001003EA" w:rsidP="001003EA">
      <w:pPr>
        <w:widowControl w:val="0"/>
        <w:numPr>
          <w:ilvl w:val="0"/>
          <w:numId w:val="48"/>
        </w:numPr>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Training Accounts with Bridging Units.</w:t>
      </w:r>
    </w:p>
    <w:p w14:paraId="1E66A21E" w14:textId="172A01F1" w:rsidR="001003EA" w:rsidRPr="00CC35BD" w:rsidRDefault="001003EA" w:rsidP="001003EA">
      <w:pPr>
        <w:widowControl w:val="0"/>
        <w:autoSpaceDE w:val="0"/>
        <w:autoSpaceDN w:val="0"/>
        <w:spacing w:before="0" w:after="240" w:line="240" w:lineRule="auto"/>
        <w:rPr>
          <w:rFonts w:ascii="Calibri Light" w:eastAsia="Calibri Light" w:hAnsi="Calibri Light" w:cs="Calibri Light"/>
          <w:noProof/>
          <w:color w:val="auto"/>
          <w:sz w:val="24"/>
          <w:szCs w:val="21"/>
        </w:rPr>
      </w:pPr>
      <w:r w:rsidRPr="00CC35BD">
        <w:rPr>
          <w:rFonts w:ascii="Calibri Light" w:eastAsia="Calibri Light" w:hAnsi="Calibri Light" w:cs="Calibri Light"/>
          <w:b/>
          <w:bCs/>
          <w:noProof/>
          <w:color w:val="auto"/>
          <w:sz w:val="24"/>
          <w:szCs w:val="21"/>
        </w:rPr>
        <w:t>Note</w:t>
      </w:r>
      <w:r w:rsidR="001F26D4" w:rsidRPr="00CC35BD">
        <w:rPr>
          <w:rFonts w:ascii="Calibri Light" w:eastAsia="Calibri Light" w:hAnsi="Calibri Light" w:cs="Calibri Light"/>
          <w:noProof/>
          <w:color w:val="auto"/>
          <w:sz w:val="24"/>
          <w:szCs w:val="21"/>
        </w:rPr>
        <w:t>:</w:t>
      </w:r>
      <w:r w:rsidRPr="00CC35BD">
        <w:rPr>
          <w:rFonts w:ascii="Calibri Light" w:eastAsia="Calibri Light" w:hAnsi="Calibri Light" w:cs="Calibri Light"/>
          <w:noProof/>
          <w:color w:val="auto"/>
          <w:sz w:val="24"/>
          <w:szCs w:val="21"/>
        </w:rPr>
        <w:t xml:space="preserve"> </w:t>
      </w:r>
      <w:r w:rsidR="001F26D4" w:rsidRPr="00CC35BD">
        <w:rPr>
          <w:rFonts w:ascii="Calibri Light" w:eastAsia="Calibri Light" w:hAnsi="Calibri Light" w:cs="Calibri Light"/>
          <w:noProof/>
          <w:color w:val="auto"/>
          <w:sz w:val="24"/>
          <w:szCs w:val="21"/>
        </w:rPr>
        <w:t>T</w:t>
      </w:r>
      <w:r w:rsidRPr="00CC35BD">
        <w:rPr>
          <w:rFonts w:ascii="Calibri Light" w:eastAsia="Calibri Light" w:hAnsi="Calibri Light" w:cs="Calibri Light"/>
          <w:noProof/>
          <w:color w:val="auto"/>
          <w:sz w:val="24"/>
          <w:szCs w:val="21"/>
        </w:rPr>
        <w:t>he ‘</w:t>
      </w:r>
      <w:r w:rsidRPr="00CC35BD">
        <w:rPr>
          <w:rFonts w:ascii="Calibri Light" w:eastAsia="Calibri Light" w:hAnsi="Calibri Light" w:cs="Calibri Light"/>
          <w:b/>
          <w:color w:val="auto"/>
          <w:sz w:val="24"/>
          <w:szCs w:val="21"/>
        </w:rPr>
        <w:t>Active Training Accounts with No Activity</w:t>
      </w:r>
      <w:r w:rsidRPr="00CC35BD">
        <w:rPr>
          <w:rFonts w:ascii="Calibri Light" w:eastAsia="Calibri Light" w:hAnsi="Calibri Light" w:cs="Calibri Light"/>
          <w:color w:val="auto"/>
          <w:sz w:val="24"/>
          <w:szCs w:val="21"/>
        </w:rPr>
        <w:t xml:space="preserve">’ report includes all Training Accounts that are Active and have no activity, or had no payments made for more than 90 days, since the Training Account Creation Date or the Last Activity Date, whichever occurs later.  This means if you have created a Training Account and expected to commence training more than 90 days after the Training Account creation date, this Training Account will also appear in this report. </w:t>
      </w:r>
      <w:r w:rsidR="002E0E75" w:rsidRPr="00CC35BD">
        <w:rPr>
          <w:rFonts w:ascii="Calibri Light" w:eastAsia="Calibri Light" w:hAnsi="Calibri Light" w:cs="Calibri Light"/>
          <w:color w:val="auto"/>
          <w:sz w:val="24"/>
          <w:szCs w:val="21"/>
        </w:rPr>
        <w:t xml:space="preserve">The </w:t>
      </w:r>
      <w:r w:rsidRPr="00CC35BD">
        <w:rPr>
          <w:rFonts w:ascii="Calibri Light" w:eastAsia="Calibri Light" w:hAnsi="Calibri Light" w:cs="Calibri Light"/>
          <w:color w:val="auto"/>
          <w:sz w:val="24"/>
          <w:szCs w:val="21"/>
        </w:rPr>
        <w:t>Expected Training Start and End Dates are included for this purpose.</w:t>
      </w:r>
    </w:p>
    <w:p w14:paraId="62661F2E" w14:textId="77777777" w:rsidR="001003EA" w:rsidRPr="00CC35BD" w:rsidRDefault="001003EA" w:rsidP="001003EA">
      <w:pPr>
        <w:widowControl w:val="0"/>
        <w:autoSpaceDE w:val="0"/>
        <w:autoSpaceDN w:val="0"/>
        <w:spacing w:before="0" w:after="240" w:line="240" w:lineRule="auto"/>
        <w:rPr>
          <w:rFonts w:ascii="Calibri Light" w:eastAsia="Calibri Light" w:hAnsi="Calibri Light" w:cs="Calibri Light"/>
          <w:noProof/>
          <w:color w:val="auto"/>
          <w:sz w:val="24"/>
          <w:szCs w:val="21"/>
        </w:rPr>
      </w:pPr>
      <w:r w:rsidRPr="00CC35BD">
        <w:rPr>
          <w:rFonts w:ascii="Calibri Light" w:eastAsia="Calibri Light" w:hAnsi="Calibri Light" w:cs="Calibri Light"/>
          <w:noProof/>
          <w:color w:val="auto"/>
          <w:sz w:val="24"/>
          <w:szCs w:val="21"/>
        </w:rPr>
        <w:t>Data for these reports is refreshed hourly, so if Training Account data is being edited, a new report will be able to be prepared on the same day to confirm the changes.</w:t>
      </w:r>
    </w:p>
    <w:p w14:paraId="02C71017" w14:textId="77777777" w:rsidR="001003EA" w:rsidRPr="00CC35BD" w:rsidRDefault="001003EA" w:rsidP="001003EA">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noProof/>
          <w:color w:val="auto"/>
          <w:sz w:val="24"/>
          <w:szCs w:val="21"/>
        </w:rPr>
        <w:t xml:space="preserve">Training Account Reports can be accessed </w:t>
      </w:r>
      <w:r w:rsidRPr="00CC35BD">
        <w:rPr>
          <w:rFonts w:ascii="Calibri Light" w:eastAsia="Calibri Light" w:hAnsi="Calibri Light" w:cs="Calibri Light"/>
          <w:color w:val="auto"/>
          <w:sz w:val="24"/>
          <w:szCs w:val="21"/>
        </w:rPr>
        <w:t>by selecting ‘</w:t>
      </w:r>
      <w:r w:rsidRPr="00CC35BD">
        <w:rPr>
          <w:rFonts w:ascii="Calibri Light" w:eastAsia="Calibri Light" w:hAnsi="Calibri Light" w:cs="Calibri Light"/>
          <w:b/>
          <w:color w:val="auto"/>
          <w:sz w:val="24"/>
          <w:szCs w:val="21"/>
        </w:rPr>
        <w:t>Training Account’ - Training Account Reports</w:t>
      </w:r>
      <w:r w:rsidRPr="00CC35BD">
        <w:rPr>
          <w:rFonts w:ascii="Calibri Light" w:eastAsia="Calibri Light" w:hAnsi="Calibri Light" w:cs="Calibri Light"/>
          <w:color w:val="auto"/>
          <w:sz w:val="24"/>
          <w:szCs w:val="21"/>
        </w:rPr>
        <w:t>’ from the sub menu, as shown below:</w:t>
      </w:r>
    </w:p>
    <w:p w14:paraId="29C0F6CF" w14:textId="77777777" w:rsidR="001003EA" w:rsidRPr="00CC35BD" w:rsidRDefault="001003EA" w:rsidP="001003EA">
      <w:pPr>
        <w:rPr>
          <w:lang w:eastAsia="en-AU"/>
        </w:rPr>
      </w:pPr>
      <w:r w:rsidRPr="00CC35BD">
        <w:rPr>
          <w:noProof/>
        </w:rPr>
        <mc:AlternateContent>
          <mc:Choice Requires="wps">
            <w:drawing>
              <wp:anchor distT="0" distB="0" distL="114300" distR="114300" simplePos="0" relativeHeight="251662372" behindDoc="0" locked="0" layoutInCell="1" allowOverlap="1" wp14:anchorId="2FE1FBC5" wp14:editId="224AD55A">
                <wp:simplePos x="0" y="0"/>
                <wp:positionH relativeFrom="column">
                  <wp:posOffset>4004310</wp:posOffset>
                </wp:positionH>
                <wp:positionV relativeFrom="paragraph">
                  <wp:posOffset>1115695</wp:posOffset>
                </wp:positionV>
                <wp:extent cx="1581150" cy="318256"/>
                <wp:effectExtent l="0" t="0" r="19050" b="24765"/>
                <wp:wrapNone/>
                <wp:docPr id="35" name="Oval 35"/>
                <wp:cNvGraphicFramePr/>
                <a:graphic xmlns:a="http://schemas.openxmlformats.org/drawingml/2006/main">
                  <a:graphicData uri="http://schemas.microsoft.com/office/word/2010/wordprocessingShape">
                    <wps:wsp>
                      <wps:cNvSpPr/>
                      <wps:spPr>
                        <a:xfrm>
                          <a:off x="0" y="0"/>
                          <a:ext cx="1581150" cy="318256"/>
                        </a:xfrm>
                        <a:prstGeom prst="ellipse">
                          <a:avLst/>
                        </a:prstGeom>
                        <a:solidFill>
                          <a:srgbClr val="FF0000">
                            <a:alpha val="0"/>
                          </a:srgbClr>
                        </a:solid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E0E2B" id="Oval 35" o:spid="_x0000_s1026" style="position:absolute;margin-left:315.3pt;margin-top:87.85pt;width:124.5pt;height:25.05pt;z-index:251662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" fillcolor="red" strokecolor="red" strokeweight="2pt">
                <v:fill opacity="0"/>
                <v:stroke joinstyle="miter"/>
              </v:oval>
            </w:pict>
          </mc:Fallback>
        </mc:AlternateContent>
      </w:r>
      <w:r w:rsidRPr="00CC35BD">
        <w:rPr>
          <w:noProof/>
        </w:rPr>
        <w:drawing>
          <wp:inline distT="0" distB="0" distL="0" distR="0" wp14:anchorId="7549F51E" wp14:editId="314D728A">
            <wp:extent cx="5836920" cy="13722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36920" cy="1372235"/>
                    </a:xfrm>
                    <a:prstGeom prst="rect">
                      <a:avLst/>
                    </a:prstGeom>
                  </pic:spPr>
                </pic:pic>
              </a:graphicData>
            </a:graphic>
          </wp:inline>
        </w:drawing>
      </w:r>
    </w:p>
    <w:p w14:paraId="6AC91C5F" w14:textId="77777777" w:rsidR="001003EA" w:rsidRPr="00CC35BD" w:rsidRDefault="001003EA" w:rsidP="001003EA">
      <w:pPr>
        <w:spacing w:before="0" w:line="240" w:lineRule="auto"/>
        <w:jc w:val="center"/>
        <w:rPr>
          <w:i/>
          <w:sz w:val="18"/>
          <w:szCs w:val="18"/>
        </w:rPr>
      </w:pPr>
    </w:p>
    <w:p w14:paraId="405249B2" w14:textId="273C34D3" w:rsidR="001003EA" w:rsidRPr="00CC35BD" w:rsidRDefault="001003EA" w:rsidP="001003EA">
      <w:pPr>
        <w:spacing w:before="0" w:after="240" w:line="288" w:lineRule="auto"/>
        <w:jc w:val="center"/>
        <w:rPr>
          <w:rFonts w:ascii="Calibri" w:eastAsia="Calibri" w:hAnsi="Calibri" w:cs="Times New Roman"/>
          <w:bCs/>
          <w:i/>
          <w:noProof/>
          <w:color w:val="auto"/>
        </w:rPr>
      </w:pPr>
      <w:r w:rsidRPr="00CC35BD">
        <w:rPr>
          <w:rFonts w:ascii="Calibri" w:eastAsia="Calibri" w:hAnsi="Calibri" w:cs="Times New Roman"/>
          <w:bCs/>
          <w:i/>
          <w:color w:val="auto"/>
        </w:rPr>
        <w:t xml:space="preserve">Figure </w:t>
      </w:r>
      <w:r w:rsidR="00947099" w:rsidRPr="00CC35BD">
        <w:rPr>
          <w:rFonts w:ascii="Calibri" w:eastAsia="Calibri" w:hAnsi="Calibri" w:cs="Times New Roman"/>
          <w:bCs/>
          <w:i/>
          <w:color w:val="auto"/>
        </w:rPr>
        <w:t>36</w:t>
      </w:r>
      <w:r w:rsidRPr="00CC35BD">
        <w:rPr>
          <w:rFonts w:ascii="Calibri" w:eastAsia="Calibri" w:hAnsi="Calibri" w:cs="Times New Roman"/>
          <w:bCs/>
          <w:i/>
          <w:color w:val="auto"/>
        </w:rPr>
        <w:t xml:space="preserve"> - Screenshot of the Skills and Employment Portal - Training Account Reports menu</w:t>
      </w:r>
    </w:p>
    <w:p w14:paraId="62CA4969" w14:textId="390A36CF" w:rsidR="00995738" w:rsidRPr="00CC35BD"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lastRenderedPageBreak/>
        <w:t xml:space="preserve">Reports are generated by selecting one of the five reports from the drop-down menu option.  </w:t>
      </w:r>
    </w:p>
    <w:p w14:paraId="056F3D28" w14:textId="77777777" w:rsidR="00995738" w:rsidRPr="00CC35BD" w:rsidRDefault="00995738" w:rsidP="00995738">
      <w:pPr>
        <w:jc w:val="center"/>
        <w:rPr>
          <w:lang w:eastAsia="en-AU"/>
        </w:rPr>
      </w:pPr>
      <w:r w:rsidRPr="00CC35BD">
        <w:rPr>
          <w:noProof/>
        </w:rPr>
        <mc:AlternateContent>
          <mc:Choice Requires="wps">
            <w:drawing>
              <wp:anchor distT="0" distB="0" distL="114300" distR="114300" simplePos="0" relativeHeight="251664420" behindDoc="0" locked="0" layoutInCell="1" allowOverlap="1" wp14:anchorId="2DB731FE" wp14:editId="6805AE6B">
                <wp:simplePos x="0" y="0"/>
                <wp:positionH relativeFrom="column">
                  <wp:posOffset>2733675</wp:posOffset>
                </wp:positionH>
                <wp:positionV relativeFrom="paragraph">
                  <wp:posOffset>980440</wp:posOffset>
                </wp:positionV>
                <wp:extent cx="1066800" cy="476250"/>
                <wp:effectExtent l="0" t="0" r="19050" b="19050"/>
                <wp:wrapNone/>
                <wp:docPr id="38" name="Oval 38"/>
                <wp:cNvGraphicFramePr/>
                <a:graphic xmlns:a="http://schemas.openxmlformats.org/drawingml/2006/main">
                  <a:graphicData uri="http://schemas.microsoft.com/office/word/2010/wordprocessingShape">
                    <wps:wsp>
                      <wps:cNvSpPr/>
                      <wps:spPr>
                        <a:xfrm>
                          <a:off x="0" y="0"/>
                          <a:ext cx="1066800" cy="476250"/>
                        </a:xfrm>
                        <a:prstGeom prst="ellipse">
                          <a:avLst/>
                        </a:prstGeom>
                        <a:solidFill>
                          <a:srgbClr val="FF0000">
                            <a:alpha val="0"/>
                          </a:srgbClr>
                        </a:solid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5652A" id="Oval 38" o:spid="_x0000_s1026" style="position:absolute;margin-left:215.25pt;margin-top:77.2pt;width:84pt;height:37.5pt;z-index:251664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" fillcolor="red" strokecolor="red" strokeweight="1.5pt">
                <v:fill opacity="0"/>
                <v:stroke joinstyle="miter"/>
              </v:oval>
            </w:pict>
          </mc:Fallback>
        </mc:AlternateContent>
      </w:r>
      <w:r w:rsidRPr="00CC35BD">
        <w:rPr>
          <w:noProof/>
        </w:rPr>
        <w:drawing>
          <wp:inline distT="0" distB="0" distL="0" distR="0" wp14:anchorId="3D013436" wp14:editId="723CC053">
            <wp:extent cx="3954162" cy="2660198"/>
            <wp:effectExtent l="0" t="0" r="8255" b="6985"/>
            <wp:docPr id="41" name="Picture 41" descr="cid:image001.png@01D54DCB.73C0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4DCB.73C09B40"/>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3988003" cy="2682965"/>
                    </a:xfrm>
                    <a:prstGeom prst="rect">
                      <a:avLst/>
                    </a:prstGeom>
                    <a:noFill/>
                    <a:ln>
                      <a:noFill/>
                    </a:ln>
                  </pic:spPr>
                </pic:pic>
              </a:graphicData>
            </a:graphic>
          </wp:inline>
        </w:drawing>
      </w:r>
    </w:p>
    <w:p w14:paraId="1789CC40" w14:textId="0C773C47" w:rsidR="00995738" w:rsidRPr="00CC35BD" w:rsidRDefault="00995738" w:rsidP="00995738">
      <w:pPr>
        <w:spacing w:before="0" w:after="240" w:line="288" w:lineRule="auto"/>
        <w:jc w:val="center"/>
        <w:rPr>
          <w:rFonts w:ascii="Calibri" w:eastAsia="Calibri" w:hAnsi="Calibri" w:cs="Times New Roman"/>
          <w:bCs/>
          <w:i/>
          <w:color w:val="auto"/>
        </w:rPr>
      </w:pPr>
      <w:r w:rsidRPr="00CC35BD">
        <w:rPr>
          <w:rFonts w:ascii="Calibri" w:eastAsia="Calibri" w:hAnsi="Calibri" w:cs="Times New Roman"/>
          <w:bCs/>
          <w:i/>
          <w:color w:val="auto"/>
        </w:rPr>
        <w:t xml:space="preserve">Figure </w:t>
      </w:r>
      <w:r w:rsidR="00A6032D" w:rsidRPr="00CC35BD">
        <w:rPr>
          <w:rFonts w:ascii="Calibri" w:eastAsia="Calibri" w:hAnsi="Calibri" w:cs="Times New Roman"/>
          <w:bCs/>
          <w:i/>
          <w:color w:val="auto"/>
        </w:rPr>
        <w:t>37</w:t>
      </w:r>
      <w:r w:rsidRPr="00CC35BD">
        <w:rPr>
          <w:rFonts w:ascii="Calibri" w:eastAsia="Calibri" w:hAnsi="Calibri" w:cs="Times New Roman"/>
          <w:bCs/>
          <w:i/>
          <w:color w:val="auto"/>
        </w:rPr>
        <w:t xml:space="preserve"> - Screenshot of the Skills and Employment Portal - Training Account </w:t>
      </w:r>
      <w:r w:rsidR="00AB3147" w:rsidRPr="00CC35BD">
        <w:rPr>
          <w:rFonts w:ascii="Calibri" w:eastAsia="Calibri" w:hAnsi="Calibri" w:cs="Times New Roman"/>
          <w:bCs/>
          <w:i/>
          <w:color w:val="auto"/>
        </w:rPr>
        <w:t>Report</w:t>
      </w:r>
      <w:r w:rsidRPr="00CC35BD">
        <w:rPr>
          <w:rFonts w:ascii="Calibri" w:eastAsia="Calibri" w:hAnsi="Calibri" w:cs="Times New Roman"/>
          <w:bCs/>
          <w:i/>
          <w:color w:val="auto"/>
        </w:rPr>
        <w:t xml:space="preserve"> types</w:t>
      </w:r>
    </w:p>
    <w:p w14:paraId="1C6D66E1" w14:textId="77777777" w:rsidR="00995738" w:rsidRPr="00CC35BD"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Should the report not contain any data, a message will appear to confirm “</w:t>
      </w:r>
      <w:r w:rsidRPr="00CC35BD">
        <w:rPr>
          <w:rFonts w:ascii="Calibri Light" w:eastAsia="Calibri Light" w:hAnsi="Calibri Light" w:cs="Calibri Light"/>
          <w:b/>
          <w:color w:val="auto"/>
          <w:sz w:val="24"/>
          <w:szCs w:val="21"/>
        </w:rPr>
        <w:t>No data is available for export</w:t>
      </w:r>
      <w:r w:rsidRPr="00CC35BD">
        <w:rPr>
          <w:rFonts w:ascii="Calibri Light" w:eastAsia="Calibri Light" w:hAnsi="Calibri Light" w:cs="Calibri Light"/>
          <w:color w:val="auto"/>
          <w:sz w:val="24"/>
          <w:szCs w:val="21"/>
        </w:rPr>
        <w:t>”</w:t>
      </w:r>
    </w:p>
    <w:p w14:paraId="2C107EFC" w14:textId="77777777" w:rsidR="00995738" w:rsidRPr="00CC35BD"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CC35BD">
        <w:rPr>
          <w:rFonts w:ascii="Calibri Light" w:eastAsia="Calibri Light" w:hAnsi="Calibri Light" w:cs="Calibri Light"/>
          <w:color w:val="auto"/>
          <w:sz w:val="24"/>
          <w:szCs w:val="21"/>
        </w:rPr>
        <w:t>Exporting the data is actioned by selecting the desired report from the drop-down list, then the ‘</w:t>
      </w:r>
      <w:r w:rsidRPr="00CC35BD">
        <w:rPr>
          <w:rFonts w:ascii="Calibri Light" w:eastAsia="Calibri Light" w:hAnsi="Calibri Light" w:cs="Calibri Light"/>
          <w:b/>
          <w:color w:val="auto"/>
          <w:sz w:val="24"/>
          <w:szCs w:val="21"/>
        </w:rPr>
        <w:t>Export data to excel</w:t>
      </w:r>
      <w:r w:rsidRPr="00CC35BD">
        <w:rPr>
          <w:rFonts w:ascii="Calibri Light" w:eastAsia="Calibri Light" w:hAnsi="Calibri Light" w:cs="Calibri Light"/>
          <w:color w:val="auto"/>
          <w:sz w:val="24"/>
          <w:szCs w:val="21"/>
        </w:rPr>
        <w:t>’ button.</w:t>
      </w:r>
    </w:p>
    <w:p w14:paraId="0FE45AB3" w14:textId="72B4E357" w:rsidR="00995738" w:rsidRPr="00CC35BD" w:rsidRDefault="00FD1774" w:rsidP="00995738">
      <w:pPr>
        <w:jc w:val="center"/>
        <w:rPr>
          <w:lang w:eastAsia="en-AU"/>
        </w:rPr>
      </w:pPr>
      <w:r w:rsidRPr="00CC35BD">
        <w:rPr>
          <w:noProof/>
          <w:lang w:eastAsia="en-AU"/>
        </w:rPr>
        <w:drawing>
          <wp:inline distT="0" distB="0" distL="0" distR="0" wp14:anchorId="15EE8223" wp14:editId="20826FE0">
            <wp:extent cx="5828030" cy="2061845"/>
            <wp:effectExtent l="0" t="0" r="1270" b="0"/>
            <wp:docPr id="415380021"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80021" name="Picture 2" descr="A screenshot of a website&#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28030" cy="2061845"/>
                    </a:xfrm>
                    <a:prstGeom prst="rect">
                      <a:avLst/>
                    </a:prstGeom>
                    <a:noFill/>
                    <a:ln>
                      <a:noFill/>
                    </a:ln>
                  </pic:spPr>
                </pic:pic>
              </a:graphicData>
            </a:graphic>
          </wp:inline>
        </w:drawing>
      </w:r>
    </w:p>
    <w:p w14:paraId="46782DA3" w14:textId="1618476C" w:rsidR="00995738" w:rsidRPr="00CC35BD" w:rsidRDefault="00995738" w:rsidP="00995738">
      <w:pPr>
        <w:spacing w:before="0" w:after="240" w:line="288" w:lineRule="auto"/>
        <w:jc w:val="center"/>
        <w:rPr>
          <w:rFonts w:ascii="Calibri" w:eastAsia="Calibri" w:hAnsi="Calibri" w:cs="Times New Roman"/>
          <w:bCs/>
          <w:i/>
          <w:noProof/>
          <w:color w:val="auto"/>
        </w:rPr>
      </w:pPr>
      <w:r w:rsidRPr="00CC35BD">
        <w:rPr>
          <w:rFonts w:ascii="Calibri" w:eastAsia="Calibri" w:hAnsi="Calibri" w:cs="Times New Roman"/>
          <w:bCs/>
          <w:i/>
          <w:color w:val="auto"/>
        </w:rPr>
        <w:t>Figure</w:t>
      </w:r>
      <w:r w:rsidR="00DA62DA" w:rsidRPr="00CC35BD">
        <w:rPr>
          <w:rFonts w:ascii="Calibri" w:eastAsia="Calibri" w:hAnsi="Calibri" w:cs="Times New Roman"/>
          <w:bCs/>
          <w:i/>
          <w:color w:val="auto"/>
        </w:rPr>
        <w:t xml:space="preserve"> 38</w:t>
      </w:r>
      <w:r w:rsidRPr="00CC35BD">
        <w:rPr>
          <w:rFonts w:ascii="Calibri" w:eastAsia="Calibri" w:hAnsi="Calibri" w:cs="Times New Roman"/>
          <w:bCs/>
          <w:i/>
          <w:color w:val="auto"/>
        </w:rPr>
        <w:t xml:space="preserve"> - Screenshot of Skills and Employment Portal - Training Account Report Export function</w:t>
      </w:r>
    </w:p>
    <w:p w14:paraId="1A787A2B" w14:textId="6344F79C" w:rsidR="00744057" w:rsidRPr="00CC35BD" w:rsidRDefault="00744057" w:rsidP="00476AC2">
      <w:pPr>
        <w:widowControl w:val="0"/>
        <w:autoSpaceDE w:val="0"/>
        <w:autoSpaceDN w:val="0"/>
        <w:spacing w:before="0" w:after="240" w:line="240" w:lineRule="auto"/>
        <w:rPr>
          <w:rFonts w:ascii="Calibri" w:eastAsia="Calibri" w:hAnsi="Calibri" w:cs="Times New Roman"/>
          <w:bCs/>
          <w:i/>
          <w:color w:val="auto"/>
        </w:rPr>
      </w:pPr>
      <w:r w:rsidRPr="00CC35BD">
        <w:rPr>
          <w:rFonts w:ascii="Calibri Light" w:eastAsia="Calibri Light" w:hAnsi="Calibri Light" w:cs="Calibri Light"/>
          <w:color w:val="auto"/>
          <w:sz w:val="24"/>
          <w:szCs w:val="21"/>
          <w:lang w:eastAsia="en-AU"/>
        </w:rPr>
        <w:t>Once you have selected the button, the system will begin the process of downloading the report</w:t>
      </w:r>
      <w:r w:rsidR="00476AC2" w:rsidRPr="00CC35BD">
        <w:rPr>
          <w:rFonts w:ascii="Calibri Light" w:eastAsia="Calibri Light" w:hAnsi="Calibri Light" w:cs="Calibri Light"/>
          <w:color w:val="auto"/>
          <w:sz w:val="24"/>
          <w:szCs w:val="21"/>
          <w:lang w:eastAsia="en-AU"/>
        </w:rPr>
        <w:t>.</w:t>
      </w:r>
    </w:p>
    <w:p w14:paraId="1AF377A0" w14:textId="51C81D19" w:rsidR="00744057" w:rsidRPr="00CC35BD" w:rsidRDefault="00744057"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rPr>
      </w:pPr>
      <w:r w:rsidRPr="00CC35BD">
        <w:rPr>
          <w:rFonts w:ascii="Calibri Light" w:eastAsia="Calibri Light" w:hAnsi="Calibri Light" w:cs="Calibri Light"/>
          <w:color w:val="auto"/>
          <w:sz w:val="24"/>
          <w:szCs w:val="21"/>
          <w:lang w:eastAsia="en-AU"/>
        </w:rPr>
        <w:t xml:space="preserve">The system will </w:t>
      </w:r>
      <w:r w:rsidR="00476AC2" w:rsidRPr="00CC35BD">
        <w:rPr>
          <w:rFonts w:ascii="Calibri Light" w:eastAsia="Calibri Light" w:hAnsi="Calibri Light" w:cs="Calibri Light"/>
          <w:color w:val="auto"/>
          <w:sz w:val="24"/>
          <w:szCs w:val="21"/>
          <w:lang w:eastAsia="en-AU"/>
        </w:rPr>
        <w:t xml:space="preserve">then </w:t>
      </w:r>
      <w:r w:rsidRPr="00CC35BD">
        <w:rPr>
          <w:rFonts w:ascii="Calibri Light" w:eastAsia="Calibri Light" w:hAnsi="Calibri Light" w:cs="Calibri Light"/>
          <w:color w:val="auto"/>
          <w:sz w:val="24"/>
          <w:szCs w:val="21"/>
          <w:lang w:eastAsia="en-AU"/>
        </w:rPr>
        <w:t>present you with an option to either open or save the file:</w:t>
      </w:r>
    </w:p>
    <w:p w14:paraId="0940EADA" w14:textId="77777777" w:rsidR="00744057" w:rsidRPr="00CC35BD" w:rsidRDefault="00744057" w:rsidP="00744057">
      <w:pPr>
        <w:ind w:left="-284" w:hanging="283"/>
        <w:jc w:val="center"/>
        <w:rPr>
          <w:lang w:eastAsia="en-AU"/>
        </w:rPr>
      </w:pPr>
      <w:r w:rsidRPr="00CC35BD">
        <w:rPr>
          <w:noProof/>
        </w:rPr>
        <w:drawing>
          <wp:inline distT="0" distB="0" distL="0" distR="0" wp14:anchorId="6D79AC23" wp14:editId="6FCD99F2">
            <wp:extent cx="6480810" cy="60388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480810" cy="603885"/>
                    </a:xfrm>
                    <a:prstGeom prst="rect">
                      <a:avLst/>
                    </a:prstGeom>
                  </pic:spPr>
                </pic:pic>
              </a:graphicData>
            </a:graphic>
          </wp:inline>
        </w:drawing>
      </w:r>
    </w:p>
    <w:p w14:paraId="1A7E69BD" w14:textId="67DC18F3" w:rsidR="00744057" w:rsidRPr="00CC35BD" w:rsidRDefault="00744057" w:rsidP="00744057">
      <w:pPr>
        <w:spacing w:before="0" w:after="240" w:line="288" w:lineRule="auto"/>
        <w:jc w:val="center"/>
        <w:rPr>
          <w:rFonts w:ascii="Calibri" w:eastAsia="Calibri" w:hAnsi="Calibri" w:cs="Times New Roman"/>
          <w:bCs/>
          <w:i/>
          <w:noProof/>
          <w:color w:val="auto"/>
        </w:rPr>
      </w:pPr>
      <w:r w:rsidRPr="00CC35BD">
        <w:rPr>
          <w:rFonts w:ascii="Calibri" w:eastAsia="Calibri" w:hAnsi="Calibri" w:cs="Times New Roman"/>
          <w:bCs/>
          <w:i/>
          <w:color w:val="auto"/>
        </w:rPr>
        <w:lastRenderedPageBreak/>
        <w:t xml:space="preserve">Figure </w:t>
      </w:r>
      <w:r w:rsidR="00476AC2" w:rsidRPr="00CC35BD">
        <w:rPr>
          <w:rFonts w:ascii="Calibri" w:eastAsia="Calibri" w:hAnsi="Calibri" w:cs="Times New Roman"/>
          <w:bCs/>
          <w:i/>
          <w:color w:val="auto"/>
        </w:rPr>
        <w:t xml:space="preserve">39 </w:t>
      </w:r>
      <w:r w:rsidRPr="00CC35BD">
        <w:rPr>
          <w:rFonts w:ascii="Calibri" w:eastAsia="Calibri" w:hAnsi="Calibri" w:cs="Times New Roman"/>
          <w:bCs/>
          <w:i/>
          <w:color w:val="auto"/>
        </w:rPr>
        <w:t xml:space="preserve">- Screenshot of Skills and Employment Portal - Training Account Report – Open or Save file </w:t>
      </w:r>
    </w:p>
    <w:p w14:paraId="7EAB4881" w14:textId="4A80242A" w:rsidR="00744057" w:rsidRPr="00CC35BD" w:rsidRDefault="00E115CC"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14:textOutline w14:w="9525" w14:cap="rnd" w14:cmpd="sng" w14:algn="ctr">
            <w14:solidFill>
              <w14:schemeClr w14:val="accent1"/>
            </w14:solidFill>
            <w14:prstDash w14:val="solid"/>
            <w14:bevel/>
          </w14:textOutline>
        </w:rPr>
      </w:pPr>
      <w:r w:rsidRPr="00CC35BD">
        <w:rPr>
          <w:rFonts w:ascii="Calibri Light" w:eastAsia="Calibri Light" w:hAnsi="Calibri Light" w:cs="Calibri Light"/>
          <w:color w:val="auto"/>
          <w:sz w:val="24"/>
          <w:szCs w:val="21"/>
        </w:rPr>
        <w:t>Click</w:t>
      </w:r>
      <w:r w:rsidR="00252EC6" w:rsidRPr="00CC35BD">
        <w:rPr>
          <w:rFonts w:ascii="Calibri Light" w:eastAsia="Calibri Light" w:hAnsi="Calibri Light" w:cs="Calibri Light"/>
          <w:color w:val="auto"/>
          <w:sz w:val="24"/>
          <w:szCs w:val="21"/>
        </w:rPr>
        <w:t xml:space="preserve"> on</w:t>
      </w:r>
      <w:r w:rsidRPr="00CC35BD">
        <w:rPr>
          <w:rFonts w:ascii="Calibri Light" w:eastAsia="Calibri Light" w:hAnsi="Calibri Light" w:cs="Calibri Light"/>
          <w:color w:val="auto"/>
          <w:sz w:val="24"/>
          <w:szCs w:val="21"/>
        </w:rPr>
        <w:t xml:space="preserve"> </w:t>
      </w:r>
      <w:r w:rsidR="00252EC6" w:rsidRPr="00CC35BD">
        <w:rPr>
          <w:rFonts w:ascii="Calibri Light" w:eastAsia="Calibri Light" w:hAnsi="Calibri Light" w:cs="Calibri Light"/>
          <w:color w:val="auto"/>
          <w:sz w:val="24"/>
          <w:szCs w:val="21"/>
        </w:rPr>
        <w:t>‘</w:t>
      </w:r>
      <w:r w:rsidRPr="00CC35BD">
        <w:rPr>
          <w:rFonts w:ascii="Calibri Light" w:eastAsia="Calibri Light" w:hAnsi="Calibri Light" w:cs="Calibri Light"/>
          <w:b/>
          <w:bCs/>
          <w:color w:val="auto"/>
          <w:sz w:val="24"/>
          <w:szCs w:val="21"/>
        </w:rPr>
        <w:t>O</w:t>
      </w:r>
      <w:r w:rsidR="00744057" w:rsidRPr="00CC35BD">
        <w:rPr>
          <w:rFonts w:ascii="Calibri Light" w:eastAsia="Calibri Light" w:hAnsi="Calibri Light" w:cs="Calibri Light"/>
          <w:b/>
          <w:bCs/>
          <w:color w:val="auto"/>
          <w:sz w:val="24"/>
          <w:szCs w:val="21"/>
        </w:rPr>
        <w:t>pen</w:t>
      </w:r>
      <w:r w:rsidR="00252EC6" w:rsidRPr="00CC35BD">
        <w:rPr>
          <w:rFonts w:ascii="Calibri Light" w:eastAsia="Calibri Light" w:hAnsi="Calibri Light" w:cs="Calibri Light"/>
          <w:color w:val="auto"/>
          <w:sz w:val="24"/>
          <w:szCs w:val="21"/>
        </w:rPr>
        <w:t>’</w:t>
      </w:r>
      <w:r w:rsidR="00744057" w:rsidRPr="00CC35BD">
        <w:rPr>
          <w:rFonts w:ascii="Calibri Light" w:eastAsia="Calibri Light" w:hAnsi="Calibri Light" w:cs="Calibri Light"/>
          <w:color w:val="auto"/>
          <w:sz w:val="24"/>
          <w:szCs w:val="21"/>
        </w:rPr>
        <w:t>, the Training Account Report will be exported and opened in Excel</w:t>
      </w:r>
      <w:r w:rsidR="00C90A11">
        <w:rPr>
          <w:rFonts w:ascii="Calibri Light" w:eastAsia="Calibri Light" w:hAnsi="Calibri Light" w:cs="Calibri Light"/>
          <w:color w:val="auto"/>
          <w:sz w:val="24"/>
          <w:szCs w:val="21"/>
        </w:rPr>
        <w:t>.</w:t>
      </w:r>
    </w:p>
    <w:p w14:paraId="1896AA09" w14:textId="77777777" w:rsidR="00761BA3" w:rsidRPr="00CC35BD" w:rsidRDefault="00761BA3" w:rsidP="00761BA3">
      <w:pPr>
        <w:pStyle w:val="Heading1"/>
        <w:rPr>
          <w:lang w:eastAsia="en-AU"/>
        </w:rPr>
      </w:pPr>
      <w:bookmarkStart w:id="143" w:name="_Toc230962879"/>
      <w:bookmarkStart w:id="144" w:name="_Toc193361207"/>
      <w:bookmarkEnd w:id="130"/>
      <w:bookmarkEnd w:id="131"/>
      <w:bookmarkEnd w:id="132"/>
      <w:bookmarkEnd w:id="133"/>
      <w:bookmarkEnd w:id="134"/>
      <w:bookmarkEnd w:id="135"/>
      <w:bookmarkEnd w:id="136"/>
      <w:bookmarkEnd w:id="137"/>
      <w:bookmarkEnd w:id="138"/>
      <w:bookmarkEnd w:id="139"/>
      <w:r w:rsidRPr="00CC35BD">
        <w:rPr>
          <w:rFonts w:eastAsia="Calibri"/>
        </w:rPr>
        <w:t>14. Search and view a Project</w:t>
      </w:r>
      <w:bookmarkEnd w:id="143"/>
      <w:r w:rsidRPr="00CC35BD">
        <w:rPr>
          <w:lang w:eastAsia="en-AU"/>
        </w:rPr>
        <w:t xml:space="preserve"> </w:t>
      </w:r>
    </w:p>
    <w:p w14:paraId="6705DB42" w14:textId="77777777" w:rsidR="00761BA3" w:rsidRPr="00CC35BD" w:rsidRDefault="00761BA3" w:rsidP="00761BA3">
      <w:pPr>
        <w:pStyle w:val="BodyText-Nospacing"/>
        <w:rPr>
          <w:lang w:val="en-AU" w:eastAsia="en-AU"/>
        </w:rPr>
      </w:pPr>
      <w:r w:rsidRPr="00CC35BD">
        <w:rPr>
          <w:lang w:val="en-AU" w:eastAsia="en-AU"/>
        </w:rPr>
        <w:t xml:space="preserve">The Portal will display Projects for the organisation identified in your request to access the Portal. From the Portal Menu Bar select ‘Projects’ from the sub menu. </w:t>
      </w:r>
    </w:p>
    <w:p w14:paraId="66B95176" w14:textId="7709F459" w:rsidR="00761BA3" w:rsidRPr="00CC35BD" w:rsidRDefault="00761BA3" w:rsidP="00761BA3">
      <w:pPr>
        <w:pStyle w:val="BodyText-Nospacing"/>
        <w:rPr>
          <w:lang w:val="en-AU" w:eastAsia="en-AU"/>
        </w:rPr>
      </w:pPr>
      <w:r w:rsidRPr="00CC35BD">
        <w:rPr>
          <w:noProof/>
          <w:lang w:val="en-AU" w:eastAsia="en-AU"/>
        </w:rPr>
        <mc:AlternateContent>
          <mc:Choice Requires="wps">
            <w:drawing>
              <wp:anchor distT="0" distB="0" distL="114300" distR="114300" simplePos="0" relativeHeight="251675684" behindDoc="0" locked="0" layoutInCell="1" allowOverlap="1" wp14:anchorId="4C965354" wp14:editId="2C0A428F">
                <wp:simplePos x="0" y="0"/>
                <wp:positionH relativeFrom="column">
                  <wp:posOffset>3742934</wp:posOffset>
                </wp:positionH>
                <wp:positionV relativeFrom="paragraph">
                  <wp:posOffset>285897</wp:posOffset>
                </wp:positionV>
                <wp:extent cx="520065" cy="281305"/>
                <wp:effectExtent l="0" t="0" r="13335" b="23495"/>
                <wp:wrapNone/>
                <wp:docPr id="527995881" name="Oval 12"/>
                <wp:cNvGraphicFramePr/>
                <a:graphic xmlns:a="http://schemas.openxmlformats.org/drawingml/2006/main">
                  <a:graphicData uri="http://schemas.microsoft.com/office/word/2010/wordprocessingShape">
                    <wps:wsp>
                      <wps:cNvSpPr/>
                      <wps:spPr>
                        <a:xfrm>
                          <a:off x="0" y="0"/>
                          <a:ext cx="520065" cy="28130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E9BEDA" id="Oval 12" o:spid="_x0000_s1026" style="position:absolute;margin-left:294.7pt;margin-top:22.5pt;width:40.95pt;height:22.15pt;z-index:2516756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" filled="f" strokecolor="red" strokeweight="1pt">
                <v:stroke joinstyle="miter"/>
              </v:oval>
            </w:pict>
          </mc:Fallback>
        </mc:AlternateContent>
      </w:r>
      <w:r w:rsidRPr="00CC35BD">
        <w:rPr>
          <w:noProof/>
          <w:lang w:val="en-AU" w:eastAsia="en-AU"/>
        </w:rPr>
        <w:drawing>
          <wp:inline distT="0" distB="0" distL="0" distR="0" wp14:anchorId="146909FC" wp14:editId="1CB0C1CB">
            <wp:extent cx="5828030" cy="648335"/>
            <wp:effectExtent l="0" t="0" r="1270" b="0"/>
            <wp:docPr id="1110924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28030" cy="648335"/>
                    </a:xfrm>
                    <a:prstGeom prst="rect">
                      <a:avLst/>
                    </a:prstGeom>
                    <a:noFill/>
                    <a:ln>
                      <a:noFill/>
                    </a:ln>
                  </pic:spPr>
                </pic:pic>
              </a:graphicData>
            </a:graphic>
          </wp:inline>
        </w:drawing>
      </w:r>
      <w:r w:rsidRPr="00CC35BD">
        <w:rPr>
          <w:lang w:val="en-AU" w:eastAsia="en-AU"/>
        </w:rPr>
        <w:t xml:space="preserve"> </w:t>
      </w:r>
    </w:p>
    <w:p w14:paraId="6E76F794" w14:textId="1C56B8B2" w:rsidR="00761BA3" w:rsidRPr="00CC35BD" w:rsidRDefault="00761BA3" w:rsidP="00F15049">
      <w:pPr>
        <w:pStyle w:val="BodyText-Nospacing"/>
        <w:jc w:val="center"/>
        <w:rPr>
          <w:lang w:val="en-AU" w:eastAsia="en-AU"/>
        </w:rPr>
      </w:pPr>
      <w:r w:rsidRPr="00CC35BD">
        <w:rPr>
          <w:i/>
          <w:iCs/>
          <w:lang w:val="en-AU" w:eastAsia="en-AU"/>
        </w:rPr>
        <w:t>Figure 4</w:t>
      </w:r>
      <w:r w:rsidR="00C90A11">
        <w:rPr>
          <w:i/>
          <w:iCs/>
          <w:lang w:val="en-AU" w:eastAsia="en-AU"/>
        </w:rPr>
        <w:t>0</w:t>
      </w:r>
      <w:r w:rsidR="00BE703C" w:rsidRPr="00CC35BD">
        <w:rPr>
          <w:i/>
          <w:iCs/>
          <w:lang w:val="en-AU" w:eastAsia="en-AU"/>
        </w:rPr>
        <w:t xml:space="preserve"> -</w:t>
      </w:r>
      <w:r w:rsidRPr="00CC35BD">
        <w:rPr>
          <w:i/>
          <w:iCs/>
          <w:lang w:val="en-AU" w:eastAsia="en-AU"/>
        </w:rPr>
        <w:t xml:space="preserve"> Screenshot of menu options for Projects</w:t>
      </w:r>
    </w:p>
    <w:p w14:paraId="6504CF31" w14:textId="77777777" w:rsidR="00761BA3" w:rsidRPr="00CC35BD" w:rsidRDefault="00761BA3" w:rsidP="00761BA3">
      <w:pPr>
        <w:pStyle w:val="BodyText-Nospacing"/>
        <w:rPr>
          <w:lang w:val="en-AU" w:eastAsia="en-AU"/>
        </w:rPr>
      </w:pPr>
      <w:r w:rsidRPr="00CC35BD">
        <w:rPr>
          <w:lang w:val="en-AU" w:eastAsia="en-AU"/>
        </w:rPr>
        <w:t xml:space="preserve">All current and expired Projects delivered by your organisation will be listed. </w:t>
      </w:r>
    </w:p>
    <w:p w14:paraId="048D7055" w14:textId="77777777" w:rsidR="00761BA3" w:rsidRPr="00CC35BD" w:rsidRDefault="00761BA3" w:rsidP="00761BA3">
      <w:pPr>
        <w:pStyle w:val="BodyText-Nospacing"/>
        <w:rPr>
          <w:lang w:val="en-AU" w:eastAsia="en-AU"/>
        </w:rPr>
      </w:pPr>
      <w:r w:rsidRPr="00CC35BD">
        <w:rPr>
          <w:noProof/>
          <w:lang w:val="en-AU" w:eastAsia="en-AU"/>
        </w:rPr>
        <w:drawing>
          <wp:inline distT="0" distB="0" distL="0" distR="0" wp14:anchorId="440759E5" wp14:editId="6910752A">
            <wp:extent cx="5828030" cy="1408430"/>
            <wp:effectExtent l="0" t="0" r="1270" b="1270"/>
            <wp:docPr id="968271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28030" cy="1408430"/>
                    </a:xfrm>
                    <a:prstGeom prst="rect">
                      <a:avLst/>
                    </a:prstGeom>
                    <a:noFill/>
                    <a:ln>
                      <a:noFill/>
                    </a:ln>
                  </pic:spPr>
                </pic:pic>
              </a:graphicData>
            </a:graphic>
          </wp:inline>
        </w:drawing>
      </w:r>
      <w:r w:rsidRPr="00CC35BD">
        <w:rPr>
          <w:lang w:val="en-AU" w:eastAsia="en-AU"/>
        </w:rPr>
        <w:t xml:space="preserve"> </w:t>
      </w:r>
    </w:p>
    <w:p w14:paraId="411B2513" w14:textId="5E3852A1" w:rsidR="00761BA3" w:rsidRPr="00CC35BD" w:rsidRDefault="00761BA3" w:rsidP="00F15049">
      <w:pPr>
        <w:pStyle w:val="BodyText-Nospacing"/>
        <w:jc w:val="center"/>
        <w:rPr>
          <w:lang w:val="en-AU" w:eastAsia="en-AU"/>
        </w:rPr>
      </w:pPr>
      <w:r w:rsidRPr="00CC35BD">
        <w:rPr>
          <w:i/>
          <w:iCs/>
          <w:lang w:val="en-AU" w:eastAsia="en-AU"/>
        </w:rPr>
        <w:t>Figure 4</w:t>
      </w:r>
      <w:r w:rsidR="00C90A11">
        <w:rPr>
          <w:i/>
          <w:iCs/>
          <w:lang w:val="en-AU" w:eastAsia="en-AU"/>
        </w:rPr>
        <w:t>1</w:t>
      </w:r>
      <w:r w:rsidR="00BE703C" w:rsidRPr="00CC35BD">
        <w:rPr>
          <w:i/>
          <w:iCs/>
          <w:lang w:val="en-AU" w:eastAsia="en-AU"/>
        </w:rPr>
        <w:t xml:space="preserve"> -</w:t>
      </w:r>
      <w:r w:rsidRPr="00CC35BD">
        <w:rPr>
          <w:i/>
          <w:iCs/>
          <w:lang w:val="en-AU" w:eastAsia="en-AU"/>
        </w:rPr>
        <w:t xml:space="preserve"> Screenshot of Projects listed for an organisation</w:t>
      </w:r>
    </w:p>
    <w:p w14:paraId="496A2C95" w14:textId="3361BF4B" w:rsidR="00761BA3" w:rsidRPr="00CC35BD" w:rsidRDefault="00761BA3" w:rsidP="00761BA3">
      <w:pPr>
        <w:pStyle w:val="BodyText-Nospacing"/>
        <w:rPr>
          <w:lang w:val="en-AU" w:eastAsia="en-AU"/>
        </w:rPr>
      </w:pPr>
      <w:r w:rsidRPr="00CC35BD">
        <w:rPr>
          <w:lang w:val="en-AU" w:eastAsia="en-AU"/>
        </w:rPr>
        <w:t xml:space="preserve">If multiple Projects are displayed or there is more than one page, filter the results by column. Simply click on the filter icon in the relevant column and enter the values you wish to search. </w:t>
      </w:r>
    </w:p>
    <w:p w14:paraId="093D3270" w14:textId="77777777" w:rsidR="00761BA3" w:rsidRPr="00CC35BD" w:rsidRDefault="00761BA3" w:rsidP="00761BA3">
      <w:pPr>
        <w:pStyle w:val="BodyText-Nospacing"/>
        <w:rPr>
          <w:lang w:val="en-AU" w:eastAsia="en-AU"/>
        </w:rPr>
      </w:pPr>
      <w:r w:rsidRPr="00CC35BD">
        <w:rPr>
          <w:noProof/>
          <w:lang w:val="en-AU" w:eastAsia="en-AU"/>
        </w:rPr>
        <w:drawing>
          <wp:inline distT="0" distB="0" distL="0" distR="0" wp14:anchorId="376BB755" wp14:editId="3A650102">
            <wp:extent cx="5828030" cy="1694815"/>
            <wp:effectExtent l="0" t="0" r="1270" b="635"/>
            <wp:docPr id="1467277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28030" cy="1694815"/>
                    </a:xfrm>
                    <a:prstGeom prst="rect">
                      <a:avLst/>
                    </a:prstGeom>
                    <a:noFill/>
                    <a:ln>
                      <a:noFill/>
                    </a:ln>
                  </pic:spPr>
                </pic:pic>
              </a:graphicData>
            </a:graphic>
          </wp:inline>
        </w:drawing>
      </w:r>
      <w:r w:rsidRPr="00CC35BD">
        <w:rPr>
          <w:lang w:val="en-AU" w:eastAsia="en-AU"/>
        </w:rPr>
        <w:t xml:space="preserve"> </w:t>
      </w:r>
    </w:p>
    <w:p w14:paraId="0BC4B228" w14:textId="329D0E39" w:rsidR="00761BA3" w:rsidRPr="00CC35BD" w:rsidRDefault="00761BA3" w:rsidP="003B220F">
      <w:pPr>
        <w:pStyle w:val="BodyText-Nospacing"/>
        <w:jc w:val="center"/>
        <w:rPr>
          <w:lang w:val="en-AU" w:eastAsia="en-AU"/>
        </w:rPr>
      </w:pPr>
      <w:r w:rsidRPr="00CC35BD">
        <w:rPr>
          <w:i/>
          <w:iCs/>
          <w:lang w:val="en-AU" w:eastAsia="en-AU"/>
        </w:rPr>
        <w:t>Figure 4</w:t>
      </w:r>
      <w:r w:rsidR="00C90A11">
        <w:rPr>
          <w:i/>
          <w:iCs/>
          <w:lang w:val="en-AU" w:eastAsia="en-AU"/>
        </w:rPr>
        <w:t>2</w:t>
      </w:r>
      <w:r w:rsidR="00BE703C" w:rsidRPr="00CC35BD">
        <w:rPr>
          <w:i/>
          <w:iCs/>
          <w:lang w:val="en-AU" w:eastAsia="en-AU"/>
        </w:rPr>
        <w:t xml:space="preserve"> -</w:t>
      </w:r>
      <w:r w:rsidRPr="00CC35BD">
        <w:rPr>
          <w:i/>
          <w:iCs/>
          <w:lang w:val="en-AU" w:eastAsia="en-AU"/>
        </w:rPr>
        <w:t xml:space="preserve"> Screenshot of filtering results from Project list, by Project name</w:t>
      </w:r>
    </w:p>
    <w:p w14:paraId="13F3563E" w14:textId="5F9CAA29" w:rsidR="00761BA3" w:rsidRPr="00CC35BD" w:rsidRDefault="00761BA3" w:rsidP="00761BA3">
      <w:pPr>
        <w:pStyle w:val="BodyText-Nospacing"/>
        <w:rPr>
          <w:lang w:val="en-AU" w:eastAsia="en-AU"/>
        </w:rPr>
      </w:pPr>
      <w:r w:rsidRPr="00CC35BD">
        <w:rPr>
          <w:lang w:val="en-AU" w:eastAsia="en-AU"/>
        </w:rPr>
        <w:t xml:space="preserve">If you have a filter applied to a column, this will be indicated by a grey highlight. </w:t>
      </w:r>
    </w:p>
    <w:p w14:paraId="2F256ADD" w14:textId="64258521" w:rsidR="00761BA3" w:rsidRPr="00CC35BD" w:rsidRDefault="00761BA3" w:rsidP="00761BA3">
      <w:pPr>
        <w:pStyle w:val="BodyText-Nospacing"/>
        <w:rPr>
          <w:lang w:val="en-AU" w:eastAsia="en-AU"/>
        </w:rPr>
      </w:pPr>
      <w:r w:rsidRPr="00CC35BD">
        <w:rPr>
          <w:lang w:val="en-AU" w:eastAsia="en-AU"/>
        </w:rPr>
        <w:t xml:space="preserve">When you have located </w:t>
      </w:r>
      <w:r w:rsidR="00934CF6" w:rsidRPr="00CC35BD">
        <w:rPr>
          <w:lang w:val="en-AU" w:eastAsia="en-AU"/>
        </w:rPr>
        <w:t>a</w:t>
      </w:r>
      <w:r w:rsidRPr="00CC35BD">
        <w:rPr>
          <w:lang w:val="en-AU" w:eastAsia="en-AU"/>
        </w:rPr>
        <w:t xml:space="preserve"> Project, you can view, double-click or select the Project to highlight the line and click ‘Next’. </w:t>
      </w:r>
    </w:p>
    <w:p w14:paraId="49817807" w14:textId="77777777" w:rsidR="00761BA3" w:rsidRPr="00CC35BD" w:rsidRDefault="00761BA3" w:rsidP="00761BA3">
      <w:pPr>
        <w:pStyle w:val="BodyText-Nospacing"/>
        <w:rPr>
          <w:lang w:val="en-AU" w:eastAsia="en-AU"/>
        </w:rPr>
      </w:pPr>
      <w:r w:rsidRPr="00CC35BD">
        <w:rPr>
          <w:noProof/>
          <w:lang w:val="en-AU" w:eastAsia="en-AU"/>
        </w:rPr>
        <w:lastRenderedPageBreak/>
        <w:drawing>
          <wp:inline distT="0" distB="0" distL="0" distR="0" wp14:anchorId="4FE48E5B" wp14:editId="0E3610BA">
            <wp:extent cx="5828030" cy="1605915"/>
            <wp:effectExtent l="0" t="0" r="1270" b="0"/>
            <wp:docPr id="1568674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28030" cy="1605915"/>
                    </a:xfrm>
                    <a:prstGeom prst="rect">
                      <a:avLst/>
                    </a:prstGeom>
                    <a:noFill/>
                    <a:ln>
                      <a:noFill/>
                    </a:ln>
                  </pic:spPr>
                </pic:pic>
              </a:graphicData>
            </a:graphic>
          </wp:inline>
        </w:drawing>
      </w:r>
      <w:r w:rsidRPr="00CC35BD">
        <w:rPr>
          <w:lang w:val="en-AU" w:eastAsia="en-AU"/>
        </w:rPr>
        <w:t xml:space="preserve"> </w:t>
      </w:r>
    </w:p>
    <w:p w14:paraId="06E672EC" w14:textId="3DDE8724" w:rsidR="00761BA3" w:rsidRPr="00CC35BD" w:rsidRDefault="00761BA3" w:rsidP="00BE246D">
      <w:pPr>
        <w:pStyle w:val="BodyText-Nospacing"/>
        <w:jc w:val="center"/>
        <w:rPr>
          <w:lang w:val="en-AU" w:eastAsia="en-AU"/>
        </w:rPr>
      </w:pPr>
      <w:r w:rsidRPr="00CC35BD">
        <w:rPr>
          <w:i/>
          <w:iCs/>
          <w:lang w:val="en-AU" w:eastAsia="en-AU"/>
        </w:rPr>
        <w:t>Figure 4</w:t>
      </w:r>
      <w:r w:rsidR="00C90A11">
        <w:rPr>
          <w:i/>
          <w:iCs/>
          <w:lang w:val="en-AU" w:eastAsia="en-AU"/>
        </w:rPr>
        <w:t>3</w:t>
      </w:r>
      <w:r w:rsidR="00BE703C" w:rsidRPr="00CC35BD">
        <w:rPr>
          <w:i/>
          <w:iCs/>
          <w:lang w:val="en-AU" w:eastAsia="en-AU"/>
        </w:rPr>
        <w:t xml:space="preserve"> -</w:t>
      </w:r>
      <w:r w:rsidRPr="00CC35BD">
        <w:rPr>
          <w:i/>
          <w:iCs/>
          <w:lang w:val="en-AU" w:eastAsia="en-AU"/>
        </w:rPr>
        <w:t xml:space="preserve"> Screenshot of selecting a Project and location of ‘Next’ button</w:t>
      </w:r>
    </w:p>
    <w:p w14:paraId="51D37B0F" w14:textId="77777777" w:rsidR="00761BA3" w:rsidRPr="00CC35BD" w:rsidRDefault="00761BA3" w:rsidP="00761BA3">
      <w:pPr>
        <w:pStyle w:val="BodyText-Nospacing"/>
        <w:rPr>
          <w:lang w:val="en-AU" w:eastAsia="en-AU"/>
        </w:rPr>
      </w:pPr>
      <w:r w:rsidRPr="00CC35BD">
        <w:rPr>
          <w:lang w:val="en-AU" w:eastAsia="en-AU"/>
        </w:rPr>
        <w:t xml:space="preserve">You will be taken to the landing page for the Project, which will display: </w:t>
      </w:r>
    </w:p>
    <w:p w14:paraId="3924D88C" w14:textId="25059E60" w:rsidR="00761BA3" w:rsidRPr="00CC35BD" w:rsidRDefault="00761BA3" w:rsidP="000A7816">
      <w:pPr>
        <w:pStyle w:val="BodyText-Nospacing"/>
        <w:numPr>
          <w:ilvl w:val="0"/>
          <w:numId w:val="49"/>
        </w:numPr>
        <w:spacing w:before="120" w:after="120"/>
        <w:rPr>
          <w:lang w:val="en-AU" w:eastAsia="en-AU"/>
        </w:rPr>
      </w:pPr>
      <w:r w:rsidRPr="00CC35BD">
        <w:rPr>
          <w:lang w:val="en-AU" w:eastAsia="en-AU"/>
        </w:rPr>
        <w:t>Project ID</w:t>
      </w:r>
      <w:r w:rsidR="000A7816" w:rsidRPr="00CC35BD">
        <w:rPr>
          <w:lang w:val="en-AU" w:eastAsia="en-AU"/>
        </w:rPr>
        <w:t>.</w:t>
      </w:r>
      <w:r w:rsidRPr="00CC35BD">
        <w:rPr>
          <w:lang w:val="en-AU" w:eastAsia="en-AU"/>
        </w:rPr>
        <w:t xml:space="preserve"> </w:t>
      </w:r>
    </w:p>
    <w:p w14:paraId="5594547D" w14:textId="1230E425" w:rsidR="00761BA3" w:rsidRPr="00CC35BD" w:rsidRDefault="00761BA3" w:rsidP="000A7816">
      <w:pPr>
        <w:pStyle w:val="BodyText-Nospacing"/>
        <w:numPr>
          <w:ilvl w:val="0"/>
          <w:numId w:val="49"/>
        </w:numPr>
        <w:spacing w:before="120" w:after="120"/>
        <w:rPr>
          <w:lang w:val="en-AU" w:eastAsia="en-AU"/>
        </w:rPr>
      </w:pPr>
      <w:r w:rsidRPr="00CC35BD">
        <w:rPr>
          <w:lang w:val="en-AU" w:eastAsia="en-AU"/>
        </w:rPr>
        <w:t xml:space="preserve">Participants who have been added to the Project, with the ability to delete a Participant from a Project. </w:t>
      </w:r>
    </w:p>
    <w:p w14:paraId="367A3340" w14:textId="266788C1" w:rsidR="00761BA3" w:rsidRPr="00CC35BD" w:rsidRDefault="00761BA3" w:rsidP="000A7816">
      <w:pPr>
        <w:pStyle w:val="BodyText-Nospacing"/>
        <w:numPr>
          <w:ilvl w:val="0"/>
          <w:numId w:val="49"/>
        </w:numPr>
        <w:spacing w:before="120" w:after="120"/>
        <w:rPr>
          <w:lang w:val="en-AU" w:eastAsia="en-AU"/>
        </w:rPr>
      </w:pPr>
      <w:r w:rsidRPr="00CC35BD">
        <w:rPr>
          <w:lang w:val="en-AU" w:eastAsia="en-AU"/>
        </w:rPr>
        <w:t xml:space="preserve">Buttons to Add a Participant to a Project and create a Participant Profile if none already exists. </w:t>
      </w:r>
    </w:p>
    <w:p w14:paraId="090CF10D" w14:textId="77777777" w:rsidR="00761BA3" w:rsidRPr="00CC35BD" w:rsidRDefault="00761BA3" w:rsidP="00761BA3">
      <w:pPr>
        <w:pStyle w:val="BodyText-Nospacing"/>
        <w:rPr>
          <w:sz w:val="10"/>
          <w:szCs w:val="7"/>
          <w:lang w:val="en-AU" w:eastAsia="en-AU"/>
        </w:rPr>
      </w:pPr>
    </w:p>
    <w:p w14:paraId="5088282F" w14:textId="209F7788" w:rsidR="00761BA3" w:rsidRPr="00CC35BD" w:rsidRDefault="00761BA3" w:rsidP="00761BA3">
      <w:pPr>
        <w:pStyle w:val="Heading1"/>
      </w:pPr>
      <w:bookmarkStart w:id="145" w:name="_Toc230962880"/>
      <w:r w:rsidRPr="00CC35BD">
        <w:rPr>
          <w:rFonts w:eastAsia="Calibri Light"/>
        </w:rPr>
        <w:t xml:space="preserve">15. </w:t>
      </w:r>
      <w:r w:rsidR="00D46D21" w:rsidRPr="00CC35BD">
        <w:rPr>
          <w:rFonts w:eastAsia="Calibri Light"/>
        </w:rPr>
        <w:t>Manag</w:t>
      </w:r>
      <w:r w:rsidR="00D46D21">
        <w:rPr>
          <w:rFonts w:eastAsia="Calibri Light"/>
        </w:rPr>
        <w:t>e</w:t>
      </w:r>
      <w:r w:rsidR="00D46D21" w:rsidRPr="00CC35BD">
        <w:rPr>
          <w:rFonts w:eastAsia="Calibri Light"/>
        </w:rPr>
        <w:t xml:space="preserve"> </w:t>
      </w:r>
      <w:r w:rsidRPr="00CC35BD">
        <w:rPr>
          <w:rFonts w:eastAsia="Calibri Light"/>
        </w:rPr>
        <w:t>Participants in a Project</w:t>
      </w:r>
      <w:bookmarkEnd w:id="145"/>
      <w:r w:rsidRPr="00CC35BD">
        <w:rPr>
          <w:rFonts w:eastAsia="Calibri Light"/>
        </w:rPr>
        <w:t xml:space="preserve"> </w:t>
      </w:r>
    </w:p>
    <w:p w14:paraId="7E2F98FC" w14:textId="77777777" w:rsidR="00761BA3" w:rsidRPr="00CC35BD" w:rsidRDefault="00761BA3" w:rsidP="00761BA3">
      <w:pPr>
        <w:pStyle w:val="BodyText-Nospacing"/>
        <w:rPr>
          <w:lang w:val="en-AU" w:eastAsia="en-AU"/>
        </w:rPr>
      </w:pPr>
      <w:r w:rsidRPr="00CC35BD">
        <w:rPr>
          <w:lang w:val="en-AU" w:eastAsia="en-AU"/>
        </w:rPr>
        <w:t xml:space="preserve">To add a Participant to a selected Project, find the Project and go to the Project page (see section 14. Search and view a Project). When on the Project page, click on the ‘Add Participant’ button. </w:t>
      </w:r>
    </w:p>
    <w:p w14:paraId="030D05CB" w14:textId="77777777" w:rsidR="00761BA3" w:rsidRPr="00CC35BD" w:rsidRDefault="00761BA3" w:rsidP="00761BA3">
      <w:pPr>
        <w:pStyle w:val="BodyText-Nospacing"/>
        <w:rPr>
          <w:lang w:val="en-AU" w:eastAsia="en-AU"/>
        </w:rPr>
      </w:pPr>
      <w:r w:rsidRPr="00CC35BD">
        <w:rPr>
          <w:noProof/>
          <w:lang w:val="en-AU" w:eastAsia="en-AU"/>
        </w:rPr>
        <w:drawing>
          <wp:inline distT="0" distB="0" distL="0" distR="0" wp14:anchorId="4B2C76FA" wp14:editId="03DD32A2">
            <wp:extent cx="4870450" cy="1384935"/>
            <wp:effectExtent l="0" t="0" r="6350" b="5715"/>
            <wp:docPr id="6641408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70450" cy="1384935"/>
                    </a:xfrm>
                    <a:prstGeom prst="rect">
                      <a:avLst/>
                    </a:prstGeom>
                    <a:noFill/>
                    <a:ln>
                      <a:noFill/>
                    </a:ln>
                  </pic:spPr>
                </pic:pic>
              </a:graphicData>
            </a:graphic>
          </wp:inline>
        </w:drawing>
      </w:r>
      <w:r w:rsidRPr="00CC35BD">
        <w:rPr>
          <w:lang w:val="en-AU" w:eastAsia="en-AU"/>
        </w:rPr>
        <w:t xml:space="preserve"> </w:t>
      </w:r>
    </w:p>
    <w:p w14:paraId="25A3F52B" w14:textId="26180F6B" w:rsidR="00761BA3" w:rsidRPr="00CC35BD" w:rsidRDefault="00761BA3" w:rsidP="009D2041">
      <w:pPr>
        <w:pStyle w:val="BodyText-Nospacing"/>
        <w:jc w:val="center"/>
        <w:rPr>
          <w:lang w:val="en-AU" w:eastAsia="en-AU"/>
        </w:rPr>
      </w:pPr>
      <w:r w:rsidRPr="00CC35BD">
        <w:rPr>
          <w:i/>
          <w:iCs/>
          <w:lang w:val="en-AU" w:eastAsia="en-AU"/>
        </w:rPr>
        <w:t>Figure 4</w:t>
      </w:r>
      <w:r w:rsidR="00C90A11">
        <w:rPr>
          <w:i/>
          <w:iCs/>
          <w:lang w:val="en-AU" w:eastAsia="en-AU"/>
        </w:rPr>
        <w:t>4</w:t>
      </w:r>
      <w:r w:rsidR="00BE703C" w:rsidRPr="00CC35BD">
        <w:rPr>
          <w:i/>
          <w:iCs/>
          <w:lang w:val="en-AU" w:eastAsia="en-AU"/>
        </w:rPr>
        <w:t xml:space="preserve"> -</w:t>
      </w:r>
      <w:r w:rsidRPr="00CC35BD">
        <w:rPr>
          <w:i/>
          <w:iCs/>
          <w:lang w:val="en-AU" w:eastAsia="en-AU"/>
        </w:rPr>
        <w:t xml:space="preserve"> Location of ‘Add Participant’ button on Project landing page</w:t>
      </w:r>
    </w:p>
    <w:p w14:paraId="2E279A65" w14:textId="566EC698" w:rsidR="00761BA3" w:rsidRPr="00CC35BD" w:rsidRDefault="00761BA3" w:rsidP="00761BA3">
      <w:pPr>
        <w:pStyle w:val="BodyText-Nospacing"/>
        <w:rPr>
          <w:lang w:val="en-AU" w:eastAsia="en-AU"/>
        </w:rPr>
      </w:pPr>
      <w:r w:rsidRPr="00CC35BD">
        <w:rPr>
          <w:lang w:val="en-AU" w:eastAsia="en-AU"/>
        </w:rPr>
        <w:t>The Participant Search screen will display</w:t>
      </w:r>
      <w:r w:rsidR="00A5246E" w:rsidRPr="00CC35BD">
        <w:rPr>
          <w:lang w:val="en-AU" w:eastAsia="en-AU"/>
        </w:rPr>
        <w:t xml:space="preserve"> as follows</w:t>
      </w:r>
      <w:r w:rsidRPr="00CC35BD">
        <w:rPr>
          <w:lang w:val="en-AU" w:eastAsia="en-AU"/>
        </w:rPr>
        <w:t xml:space="preserve">: </w:t>
      </w:r>
    </w:p>
    <w:p w14:paraId="405ADF05" w14:textId="77777777" w:rsidR="00761BA3" w:rsidRPr="00CC35BD" w:rsidRDefault="00761BA3" w:rsidP="00761BA3">
      <w:pPr>
        <w:pStyle w:val="BodyText-Nospacing"/>
        <w:rPr>
          <w:lang w:val="en-AU" w:eastAsia="en-AU"/>
        </w:rPr>
      </w:pPr>
      <w:r w:rsidRPr="00CC35BD">
        <w:rPr>
          <w:noProof/>
          <w:lang w:val="en-AU" w:eastAsia="en-AU"/>
        </w:rPr>
        <w:lastRenderedPageBreak/>
        <w:drawing>
          <wp:inline distT="0" distB="0" distL="0" distR="0" wp14:anchorId="57EC3436" wp14:editId="1B9BE0C6">
            <wp:extent cx="5486400" cy="2326640"/>
            <wp:effectExtent l="0" t="0" r="0" b="0"/>
            <wp:docPr id="18041078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86400" cy="2326640"/>
                    </a:xfrm>
                    <a:prstGeom prst="rect">
                      <a:avLst/>
                    </a:prstGeom>
                    <a:noFill/>
                    <a:ln>
                      <a:noFill/>
                    </a:ln>
                  </pic:spPr>
                </pic:pic>
              </a:graphicData>
            </a:graphic>
          </wp:inline>
        </w:drawing>
      </w:r>
      <w:r w:rsidRPr="00CC35BD">
        <w:rPr>
          <w:lang w:val="en-AU" w:eastAsia="en-AU"/>
        </w:rPr>
        <w:t xml:space="preserve"> </w:t>
      </w:r>
    </w:p>
    <w:p w14:paraId="792AA3D8" w14:textId="1B0F19F5" w:rsidR="00761BA3" w:rsidRPr="00CC35BD" w:rsidRDefault="00761BA3" w:rsidP="009D2041">
      <w:pPr>
        <w:pStyle w:val="BodyText-Nospacing"/>
        <w:jc w:val="center"/>
        <w:rPr>
          <w:lang w:val="en-AU" w:eastAsia="en-AU"/>
        </w:rPr>
      </w:pPr>
      <w:r w:rsidRPr="00CC35BD">
        <w:rPr>
          <w:i/>
          <w:iCs/>
          <w:lang w:val="en-AU" w:eastAsia="en-AU"/>
        </w:rPr>
        <w:t>Figure 4</w:t>
      </w:r>
      <w:r w:rsidR="00C90A11">
        <w:rPr>
          <w:i/>
          <w:iCs/>
          <w:lang w:val="en-AU" w:eastAsia="en-AU"/>
        </w:rPr>
        <w:t>5</w:t>
      </w:r>
      <w:r w:rsidR="00BE703C" w:rsidRPr="00CC35BD">
        <w:rPr>
          <w:i/>
          <w:iCs/>
          <w:lang w:val="en-AU" w:eastAsia="en-AU"/>
        </w:rPr>
        <w:t xml:space="preserve"> -</w:t>
      </w:r>
      <w:r w:rsidRPr="00CC35BD">
        <w:rPr>
          <w:i/>
          <w:iCs/>
          <w:lang w:val="en-AU" w:eastAsia="en-AU"/>
        </w:rPr>
        <w:t xml:space="preserve"> Screenshot of Participant Search screen</w:t>
      </w:r>
    </w:p>
    <w:p w14:paraId="73DC9E49" w14:textId="77777777" w:rsidR="00761BA3" w:rsidRPr="00CC35BD" w:rsidRDefault="00761BA3" w:rsidP="00761BA3">
      <w:pPr>
        <w:pStyle w:val="BodyText-Nospacing"/>
        <w:rPr>
          <w:lang w:val="en-AU" w:eastAsia="en-AU"/>
        </w:rPr>
      </w:pPr>
      <w:r w:rsidRPr="00CC35BD">
        <w:rPr>
          <w:lang w:val="en-AU" w:eastAsia="en-AU"/>
        </w:rPr>
        <w:t xml:space="preserve">Search existing Participant Profiles in the Portal by entering: </w:t>
      </w:r>
    </w:p>
    <w:p w14:paraId="71B14A6E" w14:textId="6347C796" w:rsidR="00761BA3" w:rsidRPr="00CC35BD" w:rsidRDefault="00761BA3" w:rsidP="00992795">
      <w:pPr>
        <w:pStyle w:val="BodyText-Nospacing"/>
        <w:numPr>
          <w:ilvl w:val="0"/>
          <w:numId w:val="49"/>
        </w:numPr>
        <w:spacing w:before="120" w:after="120"/>
        <w:rPr>
          <w:lang w:val="en-AU" w:eastAsia="en-AU"/>
        </w:rPr>
      </w:pPr>
      <w:r w:rsidRPr="00CC35BD">
        <w:rPr>
          <w:lang w:val="en-AU" w:eastAsia="en-AU"/>
        </w:rPr>
        <w:t xml:space="preserve">first name AND last name AND date of birth AND gender OR </w:t>
      </w:r>
    </w:p>
    <w:p w14:paraId="39815E2A" w14:textId="35BC8A18" w:rsidR="00761BA3" w:rsidRPr="00CC35BD" w:rsidRDefault="00761BA3" w:rsidP="00992795">
      <w:pPr>
        <w:pStyle w:val="BodyText-Nospacing"/>
        <w:numPr>
          <w:ilvl w:val="0"/>
          <w:numId w:val="49"/>
        </w:numPr>
        <w:spacing w:before="120" w:after="120"/>
        <w:rPr>
          <w:lang w:val="en-AU" w:eastAsia="en-AU"/>
        </w:rPr>
      </w:pPr>
      <w:r w:rsidRPr="00CC35BD">
        <w:rPr>
          <w:lang w:val="en-AU" w:eastAsia="en-AU"/>
        </w:rPr>
        <w:t xml:space="preserve">a Participant </w:t>
      </w:r>
      <w:r w:rsidR="00BE703C" w:rsidRPr="00CC35BD">
        <w:rPr>
          <w:lang w:val="en-AU" w:eastAsia="en-AU"/>
        </w:rPr>
        <w:t>ID</w:t>
      </w:r>
      <w:r w:rsidRPr="00CC35BD">
        <w:rPr>
          <w:lang w:val="en-AU" w:eastAsia="en-AU"/>
        </w:rPr>
        <w:t xml:space="preserve">. </w:t>
      </w:r>
    </w:p>
    <w:p w14:paraId="12455DB9" w14:textId="5349B2CC" w:rsidR="00761BA3" w:rsidRPr="00CC35BD" w:rsidRDefault="00761BA3" w:rsidP="00761BA3">
      <w:pPr>
        <w:pStyle w:val="BodyText-Nospacing"/>
        <w:rPr>
          <w:lang w:val="en-AU" w:eastAsia="en-AU"/>
        </w:rPr>
      </w:pPr>
      <w:r w:rsidRPr="00CC35BD">
        <w:rPr>
          <w:lang w:val="en-AU" w:eastAsia="en-AU"/>
        </w:rPr>
        <w:t xml:space="preserve">If the Portal is unable to retrieve matching data, a message will </w:t>
      </w:r>
      <w:r w:rsidR="00A5246E" w:rsidRPr="00CC35BD">
        <w:rPr>
          <w:lang w:val="en-AU" w:eastAsia="en-AU"/>
        </w:rPr>
        <w:t xml:space="preserve">be </w:t>
      </w:r>
      <w:r w:rsidRPr="00CC35BD">
        <w:rPr>
          <w:lang w:val="en-AU" w:eastAsia="en-AU"/>
        </w:rPr>
        <w:t>display</w:t>
      </w:r>
      <w:r w:rsidR="00A5246E" w:rsidRPr="00CC35BD">
        <w:rPr>
          <w:lang w:val="en-AU" w:eastAsia="en-AU"/>
        </w:rPr>
        <w:t>ed</w:t>
      </w:r>
      <w:r w:rsidRPr="00CC35BD">
        <w:rPr>
          <w:lang w:val="en-AU" w:eastAsia="en-AU"/>
        </w:rPr>
        <w:t xml:space="preserve"> stating that no Participant Profile could be found. You will need to create a new Participant Profile</w:t>
      </w:r>
      <w:r w:rsidR="00A60FE7" w:rsidRPr="00CC35BD">
        <w:rPr>
          <w:lang w:val="en-AU" w:eastAsia="en-AU"/>
        </w:rPr>
        <w:t>,</w:t>
      </w:r>
      <w:r w:rsidRPr="00CC35BD">
        <w:rPr>
          <w:lang w:val="en-AU" w:eastAsia="en-AU"/>
        </w:rPr>
        <w:t xml:space="preserve"> </w:t>
      </w:r>
      <w:r w:rsidR="003D5CAE">
        <w:rPr>
          <w:lang w:val="en-AU" w:eastAsia="en-AU"/>
        </w:rPr>
        <w:t>following the steps in</w:t>
      </w:r>
      <w:r w:rsidRPr="00CC35BD">
        <w:rPr>
          <w:lang w:val="en-AU" w:eastAsia="en-AU"/>
        </w:rPr>
        <w:t xml:space="preserve"> </w:t>
      </w:r>
      <w:r w:rsidR="003D5CAE" w:rsidRPr="003D5CAE">
        <w:rPr>
          <w:b/>
          <w:bCs/>
          <w:lang w:val="en-AU" w:eastAsia="en-AU"/>
        </w:rPr>
        <w:t>S</w:t>
      </w:r>
      <w:r w:rsidRPr="003D5CAE">
        <w:rPr>
          <w:b/>
          <w:bCs/>
          <w:lang w:val="en-AU" w:eastAsia="en-AU"/>
        </w:rPr>
        <w:t>ection 6</w:t>
      </w:r>
      <w:r w:rsidR="00316A33" w:rsidRPr="003D5CAE">
        <w:rPr>
          <w:b/>
          <w:bCs/>
          <w:lang w:val="en-AU" w:eastAsia="en-AU"/>
        </w:rPr>
        <w:t xml:space="preserve"> -</w:t>
      </w:r>
      <w:r w:rsidRPr="003D5CAE">
        <w:rPr>
          <w:b/>
          <w:bCs/>
          <w:lang w:val="en-AU" w:eastAsia="en-AU"/>
        </w:rPr>
        <w:t xml:space="preserve"> Create a Participant Profile</w:t>
      </w:r>
      <w:r w:rsidRPr="00CC35BD">
        <w:rPr>
          <w:lang w:val="en-AU" w:eastAsia="en-AU"/>
        </w:rPr>
        <w:t xml:space="preserve">. </w:t>
      </w:r>
    </w:p>
    <w:p w14:paraId="0A294C51" w14:textId="77777777" w:rsidR="00761BA3" w:rsidRPr="00CC35BD" w:rsidRDefault="00761BA3" w:rsidP="00761BA3">
      <w:pPr>
        <w:pStyle w:val="BodyText-Nospacing"/>
        <w:rPr>
          <w:lang w:val="en-AU" w:eastAsia="en-AU"/>
        </w:rPr>
      </w:pPr>
      <w:r w:rsidRPr="00CC35BD">
        <w:rPr>
          <w:noProof/>
          <w:lang w:val="en-AU" w:eastAsia="en-AU"/>
        </w:rPr>
        <w:drawing>
          <wp:inline distT="0" distB="0" distL="0" distR="0" wp14:anchorId="460AC7A6" wp14:editId="2699FC3B">
            <wp:extent cx="5658485" cy="2734310"/>
            <wp:effectExtent l="0" t="0" r="0" b="8890"/>
            <wp:docPr id="8910978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58485" cy="2734310"/>
                    </a:xfrm>
                    <a:prstGeom prst="rect">
                      <a:avLst/>
                    </a:prstGeom>
                    <a:noFill/>
                    <a:ln>
                      <a:noFill/>
                    </a:ln>
                  </pic:spPr>
                </pic:pic>
              </a:graphicData>
            </a:graphic>
          </wp:inline>
        </w:drawing>
      </w:r>
    </w:p>
    <w:p w14:paraId="6D616530" w14:textId="5CDC4654" w:rsidR="00761BA3" w:rsidRPr="00CC35BD" w:rsidRDefault="00761BA3" w:rsidP="00D15ECC">
      <w:pPr>
        <w:pStyle w:val="BodyText-Nospacing"/>
        <w:jc w:val="center"/>
        <w:rPr>
          <w:lang w:val="en-AU" w:eastAsia="en-AU"/>
        </w:rPr>
      </w:pPr>
      <w:r w:rsidRPr="00CC35BD">
        <w:rPr>
          <w:i/>
          <w:iCs/>
          <w:lang w:val="en-AU" w:eastAsia="en-AU"/>
        </w:rPr>
        <w:t>Figure 4</w:t>
      </w:r>
      <w:r w:rsidR="00C90A11">
        <w:rPr>
          <w:i/>
          <w:iCs/>
          <w:lang w:val="en-AU" w:eastAsia="en-AU"/>
        </w:rPr>
        <w:t>6</w:t>
      </w:r>
      <w:r w:rsidR="00BE703C" w:rsidRPr="00CC35BD">
        <w:rPr>
          <w:i/>
          <w:iCs/>
          <w:lang w:val="en-AU" w:eastAsia="en-AU"/>
        </w:rPr>
        <w:t xml:space="preserve"> -</w:t>
      </w:r>
      <w:r w:rsidRPr="00CC35BD">
        <w:rPr>
          <w:i/>
          <w:iCs/>
          <w:lang w:val="en-AU" w:eastAsia="en-AU"/>
        </w:rPr>
        <w:t xml:space="preserve"> Screenshot of ‘No participants matching the search criteria’ result</w:t>
      </w:r>
    </w:p>
    <w:p w14:paraId="4C73D142" w14:textId="35ABE8F5" w:rsidR="00761BA3" w:rsidRPr="00CC35BD" w:rsidRDefault="00761BA3" w:rsidP="00761BA3">
      <w:pPr>
        <w:pStyle w:val="BodyText-Nospacing"/>
        <w:rPr>
          <w:lang w:val="en-AU" w:eastAsia="en-AU"/>
        </w:rPr>
      </w:pPr>
      <w:r w:rsidRPr="00CC35BD">
        <w:rPr>
          <w:lang w:val="en-AU" w:eastAsia="en-AU"/>
        </w:rPr>
        <w:t xml:space="preserve">If there is a match, the Participant Profile will appear as displayed below. If more than one Participant Profile is found, </w:t>
      </w:r>
      <w:r w:rsidR="00224563" w:rsidRPr="00CC35BD">
        <w:rPr>
          <w:lang w:val="en-AU" w:eastAsia="en-AU"/>
        </w:rPr>
        <w:t xml:space="preserve">the </w:t>
      </w:r>
      <w:r w:rsidRPr="00CC35BD">
        <w:rPr>
          <w:lang w:val="en-AU" w:eastAsia="en-AU"/>
        </w:rPr>
        <w:t xml:space="preserve">Portal will prompt for more information about the Participant to match with other fields in the Participant Profile. </w:t>
      </w:r>
    </w:p>
    <w:p w14:paraId="122F9D55" w14:textId="77777777" w:rsidR="00761BA3" w:rsidRPr="00CC35BD" w:rsidRDefault="00761BA3" w:rsidP="00761BA3">
      <w:pPr>
        <w:pStyle w:val="BodyText-Nospacing"/>
        <w:rPr>
          <w:lang w:val="en-AU" w:eastAsia="en-AU"/>
        </w:rPr>
      </w:pPr>
      <w:r w:rsidRPr="00CC35BD">
        <w:rPr>
          <w:noProof/>
          <w:lang w:val="en-AU" w:eastAsia="en-AU"/>
        </w:rPr>
        <w:lastRenderedPageBreak/>
        <w:drawing>
          <wp:inline distT="0" distB="0" distL="0" distR="0" wp14:anchorId="7C6E1D80" wp14:editId="276EAEF0">
            <wp:extent cx="5767070" cy="3177540"/>
            <wp:effectExtent l="0" t="0" r="5080" b="3810"/>
            <wp:docPr id="1918145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7070" cy="3177540"/>
                    </a:xfrm>
                    <a:prstGeom prst="rect">
                      <a:avLst/>
                    </a:prstGeom>
                    <a:noFill/>
                    <a:ln>
                      <a:noFill/>
                    </a:ln>
                  </pic:spPr>
                </pic:pic>
              </a:graphicData>
            </a:graphic>
          </wp:inline>
        </w:drawing>
      </w:r>
    </w:p>
    <w:p w14:paraId="47B37CE0" w14:textId="7F3C9C56" w:rsidR="00761BA3" w:rsidRPr="00CC35BD" w:rsidRDefault="00761BA3" w:rsidP="00A60FE7">
      <w:pPr>
        <w:pStyle w:val="BodyText-Nospacing"/>
        <w:jc w:val="center"/>
        <w:rPr>
          <w:lang w:val="en-AU" w:eastAsia="en-AU"/>
        </w:rPr>
      </w:pPr>
      <w:r w:rsidRPr="00CC35BD">
        <w:rPr>
          <w:i/>
          <w:iCs/>
          <w:lang w:val="en-AU" w:eastAsia="en-AU"/>
        </w:rPr>
        <w:t>Figure 4</w:t>
      </w:r>
      <w:r w:rsidR="00C90A11">
        <w:rPr>
          <w:i/>
          <w:iCs/>
          <w:lang w:val="en-AU" w:eastAsia="en-AU"/>
        </w:rPr>
        <w:t>7</w:t>
      </w:r>
      <w:r w:rsidR="00BE703C" w:rsidRPr="00CC35BD">
        <w:rPr>
          <w:i/>
          <w:iCs/>
          <w:lang w:val="en-AU" w:eastAsia="en-AU"/>
        </w:rPr>
        <w:t xml:space="preserve"> -</w:t>
      </w:r>
      <w:r w:rsidRPr="00CC35BD">
        <w:rPr>
          <w:i/>
          <w:iCs/>
          <w:lang w:val="en-AU" w:eastAsia="en-AU"/>
        </w:rPr>
        <w:t xml:space="preserve"> Screenshot of successful Participant search</w:t>
      </w:r>
    </w:p>
    <w:p w14:paraId="4BCA83A7" w14:textId="77777777" w:rsidR="00761BA3" w:rsidRPr="00CC35BD" w:rsidRDefault="00761BA3" w:rsidP="00761BA3">
      <w:pPr>
        <w:pStyle w:val="BodyText-Nospacing"/>
        <w:rPr>
          <w:lang w:val="en-AU" w:eastAsia="en-AU"/>
        </w:rPr>
      </w:pPr>
      <w:r w:rsidRPr="00CC35BD">
        <w:rPr>
          <w:lang w:val="en-AU" w:eastAsia="en-AU"/>
        </w:rPr>
        <w:t xml:space="preserve">When you have located the Participant that you wish to add to the Project, select ‘Add’. You will then be returned to the Project landing page and the Participant you added will be listed. </w:t>
      </w:r>
    </w:p>
    <w:p w14:paraId="3329752F" w14:textId="76E266D2" w:rsidR="00761BA3" w:rsidRPr="00CC35BD" w:rsidRDefault="00957F2D" w:rsidP="00761BA3">
      <w:pPr>
        <w:pStyle w:val="BodyText-Nospacing"/>
        <w:rPr>
          <w:lang w:val="en-AU" w:eastAsia="en-AU"/>
        </w:rPr>
      </w:pPr>
      <w:r w:rsidRPr="00CC35BD">
        <w:rPr>
          <w:lang w:val="en-AU" w:eastAsia="en-AU"/>
        </w:rPr>
        <w:t>Once a</w:t>
      </w:r>
      <w:r w:rsidR="00761BA3" w:rsidRPr="00CC35BD">
        <w:rPr>
          <w:lang w:val="en-AU" w:eastAsia="en-AU"/>
        </w:rPr>
        <w:t xml:space="preserve"> Participant has been added to a Project, Training Accounts can be created to enable the</w:t>
      </w:r>
      <w:r w:rsidRPr="00CC35BD">
        <w:rPr>
          <w:lang w:val="en-AU" w:eastAsia="en-AU"/>
        </w:rPr>
        <w:t xml:space="preserve"> applicable</w:t>
      </w:r>
      <w:r w:rsidR="00761BA3" w:rsidRPr="00CC35BD">
        <w:rPr>
          <w:lang w:val="en-AU" w:eastAsia="en-AU"/>
        </w:rPr>
        <w:t xml:space="preserve"> RTO to </w:t>
      </w:r>
      <w:r w:rsidRPr="00CC35BD">
        <w:rPr>
          <w:lang w:val="en-AU" w:eastAsia="en-AU"/>
        </w:rPr>
        <w:t>attract accredited training payments</w:t>
      </w:r>
      <w:r w:rsidR="00761BA3" w:rsidRPr="00CC35BD">
        <w:rPr>
          <w:lang w:val="en-AU" w:eastAsia="en-AU"/>
        </w:rPr>
        <w:t xml:space="preserve">. </w:t>
      </w:r>
    </w:p>
    <w:p w14:paraId="58816BE8" w14:textId="77777777" w:rsidR="00761BA3" w:rsidRPr="00CC35BD" w:rsidRDefault="00761BA3" w:rsidP="00761BA3">
      <w:pPr>
        <w:pStyle w:val="BodyText-Nospacing"/>
        <w:rPr>
          <w:lang w:val="en-AU" w:eastAsia="en-AU"/>
        </w:rPr>
      </w:pPr>
      <w:r w:rsidRPr="00CC35BD">
        <w:rPr>
          <w:lang w:val="en-AU" w:eastAsia="en-AU"/>
        </w:rPr>
        <w:t>If a participant has been added to a project in error and no Training Account has been created for under the Project, you may delete the participant from your Project.</w:t>
      </w:r>
    </w:p>
    <w:p w14:paraId="6D426ADA" w14:textId="656AE0F1" w:rsidR="00761BA3" w:rsidRPr="00CC35BD" w:rsidRDefault="00957F2D" w:rsidP="00761BA3">
      <w:pPr>
        <w:pStyle w:val="BodyText-Nospacing"/>
        <w:rPr>
          <w:lang w:val="en-AU"/>
        </w:rPr>
      </w:pPr>
      <w:r w:rsidRPr="00CC35BD">
        <w:rPr>
          <w:lang w:val="en-AU"/>
        </w:rPr>
        <w:t>If your organisation created the Participant Profile but a different RTO is delivering the accredited training under the project, then it is your</w:t>
      </w:r>
      <w:r w:rsidR="00761BA3" w:rsidRPr="00CC35BD">
        <w:rPr>
          <w:lang w:val="en-AU"/>
        </w:rPr>
        <w:t xml:space="preserve"> responsibility to notify the </w:t>
      </w:r>
      <w:r w:rsidRPr="00CC35BD">
        <w:rPr>
          <w:lang w:val="en-AU"/>
        </w:rPr>
        <w:t xml:space="preserve">applicable </w:t>
      </w:r>
      <w:r w:rsidR="00761BA3" w:rsidRPr="00CC35BD">
        <w:rPr>
          <w:lang w:val="en-AU"/>
        </w:rPr>
        <w:t xml:space="preserve">RTO when Participants have been added to a Project and </w:t>
      </w:r>
      <w:r w:rsidR="00CC35BD">
        <w:rPr>
          <w:lang w:val="en-AU"/>
        </w:rPr>
        <w:t xml:space="preserve">to </w:t>
      </w:r>
      <w:r w:rsidR="00761BA3" w:rsidRPr="00CC35BD">
        <w:rPr>
          <w:lang w:val="en-AU"/>
        </w:rPr>
        <w:t xml:space="preserve">provide the RTO with the correct </w:t>
      </w:r>
      <w:r w:rsidR="00CC35BD">
        <w:rPr>
          <w:lang w:val="en-AU"/>
        </w:rPr>
        <w:t>Participant ID</w:t>
      </w:r>
      <w:r w:rsidR="00761BA3" w:rsidRPr="00CC35BD">
        <w:rPr>
          <w:lang w:val="en-AU"/>
        </w:rPr>
        <w:t xml:space="preserve">. </w:t>
      </w:r>
    </w:p>
    <w:p w14:paraId="280A1978" w14:textId="5C40DC0D" w:rsidR="00761BA3" w:rsidRPr="00CC35BD" w:rsidRDefault="00761BA3" w:rsidP="00761BA3">
      <w:pPr>
        <w:pStyle w:val="BodyText-Nospacing"/>
        <w:rPr>
          <w:lang w:val="en-AU"/>
        </w:rPr>
      </w:pPr>
      <w:r w:rsidRPr="00CC35BD">
        <w:rPr>
          <w:lang w:val="en-AU"/>
        </w:rPr>
        <w:t xml:space="preserve">The </w:t>
      </w:r>
      <w:r w:rsidR="00957F2D" w:rsidRPr="00CC35BD">
        <w:rPr>
          <w:lang w:val="en-AU"/>
        </w:rPr>
        <w:t xml:space="preserve">applicable </w:t>
      </w:r>
      <w:r w:rsidRPr="00CC35BD">
        <w:rPr>
          <w:lang w:val="en-AU"/>
        </w:rPr>
        <w:t xml:space="preserve">RTO must ensure that a Training Account is created prior to delivery of any </w:t>
      </w:r>
      <w:r w:rsidR="00A77096" w:rsidRPr="00CC35BD">
        <w:rPr>
          <w:lang w:val="en-AU"/>
        </w:rPr>
        <w:t xml:space="preserve">subsidised </w:t>
      </w:r>
      <w:r w:rsidRPr="00CC35BD">
        <w:rPr>
          <w:lang w:val="en-AU"/>
        </w:rPr>
        <w:t>training. Units commenced prior to the Training Account creation date are not eligible for payment.</w:t>
      </w:r>
    </w:p>
    <w:p w14:paraId="114958EB" w14:textId="77777777" w:rsidR="00761BA3" w:rsidRPr="00CC35BD" w:rsidRDefault="00761BA3" w:rsidP="00761BA3">
      <w:pPr>
        <w:pStyle w:val="Heading1"/>
        <w:rPr>
          <w:rFonts w:eastAsia="Calibri"/>
        </w:rPr>
      </w:pPr>
      <w:bookmarkStart w:id="146" w:name="_Toc230962881"/>
      <w:r w:rsidRPr="00CC35BD">
        <w:rPr>
          <w:rFonts w:eastAsia="Calibri"/>
        </w:rPr>
        <w:t>16. Support and Assistance</w:t>
      </w:r>
      <w:bookmarkEnd w:id="146"/>
    </w:p>
    <w:p w14:paraId="45E4E28C" w14:textId="77C5563B" w:rsidR="00761BA3" w:rsidRPr="00CC35BD" w:rsidRDefault="00761BA3" w:rsidP="00761BA3">
      <w:pPr>
        <w:pStyle w:val="BodyText-Nospacing"/>
        <w:rPr>
          <w:rFonts w:eastAsia="Calibri"/>
          <w:lang w:val="en-AU"/>
        </w:rPr>
      </w:pPr>
      <w:r w:rsidRPr="00CC35BD">
        <w:rPr>
          <w:lang w:val="en-AU"/>
        </w:rPr>
        <w:t>If you experience trouble creating a Participant Profile or Training Account or require any assistance with using the Portal, please do not hesitate to contact the Contract Quality and Compliance team</w:t>
      </w:r>
      <w:r w:rsidR="00A92F26" w:rsidRPr="00CC35BD">
        <w:rPr>
          <w:lang w:val="en-AU"/>
        </w:rPr>
        <w:t xml:space="preserve"> </w:t>
      </w:r>
      <w:r w:rsidR="00C051A6" w:rsidRPr="00CC35BD">
        <w:rPr>
          <w:lang w:val="en-AU"/>
        </w:rPr>
        <w:t>by email</w:t>
      </w:r>
      <w:r w:rsidR="00957F2D" w:rsidRPr="00CC35BD">
        <w:rPr>
          <w:lang w:val="en-AU"/>
        </w:rPr>
        <w:t xml:space="preserve"> to</w:t>
      </w:r>
      <w:r w:rsidR="00C051A6" w:rsidRPr="00CC35BD">
        <w:rPr>
          <w:lang w:val="en-AU"/>
        </w:rPr>
        <w:t xml:space="preserve"> </w:t>
      </w:r>
      <w:hyperlink r:id="rId81" w:history="1">
        <w:r w:rsidR="00C051A6" w:rsidRPr="00CC35BD">
          <w:rPr>
            <w:rStyle w:val="Hyperlink"/>
            <w:lang w:val="en-AU"/>
          </w:rPr>
          <w:t>SkillsContracts@sa.gov.au</w:t>
        </w:r>
      </w:hyperlink>
      <w:r w:rsidRPr="00CC35BD">
        <w:rPr>
          <w:lang w:val="en-AU"/>
        </w:rPr>
        <w:t>.</w:t>
      </w:r>
    </w:p>
    <w:p w14:paraId="78D3F105" w14:textId="77777777" w:rsidR="00761BA3" w:rsidRPr="00CC35BD" w:rsidRDefault="00761BA3" w:rsidP="00761BA3">
      <w:pPr>
        <w:pStyle w:val="BodyText-Nospacing"/>
        <w:rPr>
          <w:lang w:val="en-AU"/>
        </w:rPr>
      </w:pPr>
      <w:r w:rsidRPr="00CC35BD">
        <w:rPr>
          <w:lang w:val="en-AU"/>
        </w:rPr>
        <w:t>Your feedback and comments are welcome so that we can continuously improve the Portal to meet the needs of our clients.</w:t>
      </w:r>
      <w:bookmarkEnd w:id="144"/>
    </w:p>
    <w:sectPr w:rsidR="00761BA3" w:rsidRPr="00CC35BD" w:rsidSect="003B37F5">
      <w:footerReference w:type="default" r:id="rId82"/>
      <w:footerReference w:type="first" r:id="rId83"/>
      <w:pgSz w:w="11900" w:h="16840"/>
      <w:pgMar w:top="1701" w:right="1361" w:bottom="1440" w:left="1361"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B4CC1" w14:textId="77777777" w:rsidR="0013162E" w:rsidRDefault="0013162E" w:rsidP="001D7BAF">
      <w:r>
        <w:separator/>
      </w:r>
    </w:p>
    <w:p w14:paraId="19FC5CA3" w14:textId="77777777" w:rsidR="0013162E" w:rsidRDefault="0013162E"/>
  </w:endnote>
  <w:endnote w:type="continuationSeparator" w:id="0">
    <w:p w14:paraId="54D33B37" w14:textId="77777777" w:rsidR="0013162E" w:rsidRDefault="0013162E" w:rsidP="001D7BAF">
      <w:r>
        <w:continuationSeparator/>
      </w:r>
    </w:p>
    <w:p w14:paraId="469386F8" w14:textId="77777777" w:rsidR="0013162E" w:rsidRDefault="0013162E"/>
  </w:endnote>
  <w:endnote w:type="continuationNotice" w:id="1">
    <w:p w14:paraId="392511C0" w14:textId="77777777" w:rsidR="0013162E" w:rsidRDefault="001316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C37E" w14:textId="5C8B4CAF" w:rsidR="00C04E07" w:rsidRPr="00AA30CA" w:rsidRDefault="00C04E07" w:rsidP="00C04E07">
    <w:pPr>
      <w:pStyle w:val="Footer"/>
      <w:rPr>
        <w:color w:val="0A7A83"/>
        <w:sz w:val="18"/>
        <w:szCs w:val="18"/>
      </w:rPr>
    </w:pPr>
    <w:r>
      <w:rPr>
        <w:noProof/>
      </w:rPr>
      <w:drawing>
        <wp:anchor distT="0" distB="0" distL="114300" distR="114300" simplePos="0" relativeHeight="251658240" behindDoc="1" locked="0" layoutInCell="1" allowOverlap="1" wp14:anchorId="1CAF8B32" wp14:editId="157BCF83">
          <wp:simplePos x="0" y="0"/>
          <wp:positionH relativeFrom="column">
            <wp:posOffset>-707390</wp:posOffset>
          </wp:positionH>
          <wp:positionV relativeFrom="paragraph">
            <wp:posOffset>-316321</wp:posOffset>
          </wp:positionV>
          <wp:extent cx="7586980" cy="91838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FA4D62" w:rsidRPr="00FA4D62">
      <w:rPr>
        <w:noProof/>
        <w:color w:val="0A7A83"/>
        <w:sz w:val="18"/>
        <w:szCs w:val="18"/>
      </w:rPr>
      <w:t>D19089489</w:t>
    </w:r>
    <w:r w:rsidR="00FA4D62">
      <w:rPr>
        <w:noProof/>
        <w:color w:val="0A7A83"/>
        <w:sz w:val="18"/>
        <w:szCs w:val="18"/>
      </w:rPr>
      <w:t xml:space="preserve"> S</w:t>
    </w:r>
    <w:r w:rsidR="00067D34">
      <w:rPr>
        <w:noProof/>
        <w:color w:val="0A7A83"/>
        <w:sz w:val="18"/>
        <w:szCs w:val="18"/>
      </w:rPr>
      <w:t>&amp;E P</w:t>
    </w:r>
    <w:r>
      <w:rPr>
        <w:noProof/>
        <w:color w:val="0A7A83"/>
        <w:sz w:val="18"/>
        <w:szCs w:val="18"/>
      </w:rPr>
      <w:t xml:space="preserve">ortal </w:t>
    </w:r>
    <w:r w:rsidRPr="00CE54D3">
      <w:rPr>
        <w:noProof/>
        <w:color w:val="0A7A83"/>
        <w:sz w:val="18"/>
        <w:szCs w:val="18"/>
      </w:rPr>
      <w:t>User Guide</w:t>
    </w:r>
    <w:r w:rsidR="00067D34">
      <w:rPr>
        <w:noProof/>
        <w:color w:val="0A7A83"/>
        <w:sz w:val="18"/>
        <w:szCs w:val="18"/>
      </w:rPr>
      <w:t xml:space="preserve"> </w:t>
    </w:r>
    <w:r w:rsidR="00CF7E30">
      <w:rPr>
        <w:noProof/>
        <w:color w:val="0A7A83"/>
        <w:sz w:val="18"/>
        <w:szCs w:val="18"/>
      </w:rPr>
      <w:t>–</w:t>
    </w:r>
    <w:r w:rsidR="00067D34">
      <w:rPr>
        <w:noProof/>
        <w:color w:val="0A7A83"/>
        <w:sz w:val="18"/>
        <w:szCs w:val="18"/>
      </w:rPr>
      <w:t xml:space="preserve"> </w:t>
    </w:r>
    <w:r w:rsidR="00CF7E30">
      <w:rPr>
        <w:noProof/>
        <w:color w:val="0A7A83"/>
        <w:sz w:val="18"/>
        <w:szCs w:val="18"/>
      </w:rPr>
      <w:t>Participant Profile and Training Account</w:t>
    </w:r>
    <w:r w:rsidR="003D496B">
      <w:rPr>
        <w:noProof/>
        <w:color w:val="0A7A83"/>
        <w:sz w:val="18"/>
        <w:szCs w:val="18"/>
      </w:rPr>
      <w:t xml:space="preserve"> Management</w:t>
    </w:r>
    <w:r w:rsidR="00CF7E30">
      <w:rPr>
        <w:noProof/>
        <w:color w:val="0A7A83"/>
        <w:sz w:val="18"/>
        <w:szCs w:val="18"/>
      </w:rPr>
      <w:t xml:space="preserve">, Version </w:t>
    </w:r>
    <w:r w:rsidR="0011755C">
      <w:rPr>
        <w:noProof/>
        <w:color w:val="0A7A83"/>
        <w:sz w:val="18"/>
        <w:szCs w:val="18"/>
      </w:rPr>
      <w:t>2</w:t>
    </w:r>
    <w:r w:rsidR="00CF7E30">
      <w:rPr>
        <w:noProof/>
        <w:color w:val="0A7A83"/>
        <w:sz w:val="18"/>
        <w:szCs w:val="18"/>
      </w:rPr>
      <w:t>.</w:t>
    </w:r>
    <w:r w:rsidR="0011755C">
      <w:rPr>
        <w:noProof/>
        <w:color w:val="0A7A83"/>
        <w:sz w:val="18"/>
        <w:szCs w:val="18"/>
      </w:rPr>
      <w:t>0</w:t>
    </w:r>
    <w:r>
      <w:rPr>
        <w:noProof/>
        <w:color w:val="0A7A83"/>
        <w:sz w:val="18"/>
        <w:szCs w:val="18"/>
      </w:rPr>
      <w:t xml:space="preserve">, </w:t>
    </w:r>
    <w:r w:rsidR="0011755C">
      <w:rPr>
        <w:noProof/>
        <w:color w:val="0A7A83"/>
        <w:sz w:val="18"/>
        <w:szCs w:val="18"/>
      </w:rPr>
      <w:t xml:space="preserve">May </w:t>
    </w:r>
    <w:r w:rsidR="00067D34">
      <w:rPr>
        <w:noProof/>
        <w:color w:val="0A7A83"/>
        <w:sz w:val="18"/>
        <w:szCs w:val="18"/>
      </w:rPr>
      <w:t>202</w:t>
    </w:r>
    <w:r w:rsidR="00032C04">
      <w:rPr>
        <w:noProof/>
        <w:color w:val="0A7A83"/>
        <w:sz w:val="18"/>
        <w:szCs w:val="18"/>
      </w:rPr>
      <w:t>6</w:t>
    </w:r>
    <w:r w:rsidRPr="00AA30CA">
      <w:rPr>
        <w:noProof/>
        <w:color w:val="0A7A83"/>
        <w:sz w:val="18"/>
        <w:szCs w:val="18"/>
      </w:rPr>
      <w:t xml:space="preserve"> |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szCs w:val="18"/>
      </w:rPr>
      <w:t>1</w:t>
    </w:r>
    <w:r w:rsidRPr="00AA30CA">
      <w:rPr>
        <w:b/>
        <w:noProof/>
        <w:color w:val="0A7A83"/>
        <w:sz w:val="18"/>
        <w:szCs w:val="18"/>
      </w:rPr>
      <w:fldChar w:fldCharType="end"/>
    </w:r>
  </w:p>
  <w:p w14:paraId="66C2D049" w14:textId="77777777" w:rsidR="00C04E07" w:rsidRDefault="00C04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5228" w14:textId="2D0B11FC" w:rsidR="00304898" w:rsidRDefault="00BD5AD6" w:rsidP="00BD5AD6">
    <w:pPr>
      <w:pStyle w:val="Footer"/>
      <w:tabs>
        <w:tab w:val="clear" w:pos="4320"/>
        <w:tab w:val="clear" w:pos="8640"/>
        <w:tab w:val="left" w:pos="5445"/>
        <w:tab w:val="left" w:pos="7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86FB" w14:textId="77777777" w:rsidR="0013162E" w:rsidRDefault="0013162E" w:rsidP="001D7BAF">
      <w:r>
        <w:separator/>
      </w:r>
    </w:p>
    <w:p w14:paraId="003EFE84" w14:textId="77777777" w:rsidR="0013162E" w:rsidRDefault="0013162E"/>
  </w:footnote>
  <w:footnote w:type="continuationSeparator" w:id="0">
    <w:p w14:paraId="79D770C8" w14:textId="77777777" w:rsidR="0013162E" w:rsidRDefault="0013162E" w:rsidP="001D7BAF">
      <w:r>
        <w:continuationSeparator/>
      </w:r>
    </w:p>
    <w:p w14:paraId="590EAADF" w14:textId="77777777" w:rsidR="0013162E" w:rsidRDefault="0013162E"/>
  </w:footnote>
  <w:footnote w:type="continuationNotice" w:id="1">
    <w:p w14:paraId="70CE9735" w14:textId="77777777" w:rsidR="0013162E" w:rsidRDefault="0013162E">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16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0E1D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42E68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B04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AD22C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C228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0E08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6228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0C09000F"/>
    <w:lvl w:ilvl="0">
      <w:start w:val="1"/>
      <w:numFmt w:val="decimal"/>
      <w:lvlText w:val="%1."/>
      <w:lvlJc w:val="left"/>
      <w:pPr>
        <w:ind w:left="360" w:hanging="360"/>
      </w:pPr>
      <w:rPr>
        <w:rFonts w:hint="default"/>
      </w:rPr>
    </w:lvl>
  </w:abstractNum>
  <w:abstractNum w:abstractNumId="9" w15:restartNumberingAfterBreak="0">
    <w:nsid w:val="012A5061"/>
    <w:multiLevelType w:val="hybridMultilevel"/>
    <w:tmpl w:val="7354BA34"/>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17356C0"/>
    <w:multiLevelType w:val="hybridMultilevel"/>
    <w:tmpl w:val="B06A5C2C"/>
    <w:lvl w:ilvl="0" w:tplc="0FF813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1CF2394"/>
    <w:multiLevelType w:val="hybridMultilevel"/>
    <w:tmpl w:val="3142254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39226F5"/>
    <w:multiLevelType w:val="hybridMultilevel"/>
    <w:tmpl w:val="FD14B044"/>
    <w:lvl w:ilvl="0" w:tplc="D31C6F28">
      <w:start w:val="1"/>
      <w:numFmt w:val="decimal"/>
      <w:lvlText w:val="%1."/>
      <w:lvlJc w:val="left"/>
      <w:pPr>
        <w:ind w:left="1080" w:hanging="720"/>
      </w:pPr>
      <w:rPr>
        <w:rFonts w:hint="default"/>
      </w:rPr>
    </w:lvl>
    <w:lvl w:ilvl="1" w:tplc="D2C8F464">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1B1EC4"/>
    <w:multiLevelType w:val="hybridMultilevel"/>
    <w:tmpl w:val="89F607CC"/>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A807DF8"/>
    <w:multiLevelType w:val="hybridMultilevel"/>
    <w:tmpl w:val="E2AA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123B08"/>
    <w:multiLevelType w:val="hybridMultilevel"/>
    <w:tmpl w:val="DA5C9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795775"/>
    <w:multiLevelType w:val="hybridMultilevel"/>
    <w:tmpl w:val="F97E0A4E"/>
    <w:lvl w:ilvl="0" w:tplc="DBDAD11E">
      <w:start w:val="1"/>
      <w:numFmt w:val="bullet"/>
      <w:lvlText w:val="•"/>
      <w:lvlJc w:val="left"/>
      <w:pPr>
        <w:ind w:left="1080" w:hanging="72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865604"/>
    <w:multiLevelType w:val="hybridMultilevel"/>
    <w:tmpl w:val="98C8BD7A"/>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E8E1DD4"/>
    <w:multiLevelType w:val="hybridMultilevel"/>
    <w:tmpl w:val="19B20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CE3880"/>
    <w:multiLevelType w:val="hybridMultilevel"/>
    <w:tmpl w:val="EE76AC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FAC7AC8"/>
    <w:multiLevelType w:val="hybridMultilevel"/>
    <w:tmpl w:val="550AD3DA"/>
    <w:lvl w:ilvl="0" w:tplc="D31C6F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0193B89"/>
    <w:multiLevelType w:val="hybridMultilevel"/>
    <w:tmpl w:val="54DC0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1EC2B77"/>
    <w:multiLevelType w:val="hybridMultilevel"/>
    <w:tmpl w:val="A928FD8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12767485"/>
    <w:multiLevelType w:val="hybridMultilevel"/>
    <w:tmpl w:val="35F441E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55C1EA6"/>
    <w:multiLevelType w:val="hybridMultilevel"/>
    <w:tmpl w:val="192C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6557676"/>
    <w:multiLevelType w:val="hybridMultilevel"/>
    <w:tmpl w:val="C23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94A7127"/>
    <w:multiLevelType w:val="hybridMultilevel"/>
    <w:tmpl w:val="670A6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A1D0931"/>
    <w:multiLevelType w:val="hybridMultilevel"/>
    <w:tmpl w:val="A3384506"/>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AC77D8D"/>
    <w:multiLevelType w:val="hybridMultilevel"/>
    <w:tmpl w:val="89BA45D0"/>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BD20848"/>
    <w:multiLevelType w:val="hybridMultilevel"/>
    <w:tmpl w:val="DF66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D767947"/>
    <w:multiLevelType w:val="hybridMultilevel"/>
    <w:tmpl w:val="DCBCA49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030D1F"/>
    <w:multiLevelType w:val="hybridMultilevel"/>
    <w:tmpl w:val="989AC2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1E060FE6"/>
    <w:multiLevelType w:val="hybridMultilevel"/>
    <w:tmpl w:val="4FD2A326"/>
    <w:lvl w:ilvl="0" w:tplc="0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5840F5"/>
    <w:multiLevelType w:val="hybridMultilevel"/>
    <w:tmpl w:val="48DC9CC2"/>
    <w:lvl w:ilvl="0" w:tplc="0C09000F">
      <w:start w:val="1"/>
      <w:numFmt w:val="decimal"/>
      <w:lvlText w:val="%1."/>
      <w:lvlJc w:val="left"/>
      <w:pPr>
        <w:ind w:left="360" w:hanging="360"/>
      </w:pPr>
      <w:rPr>
        <w:rFonts w:hint="default"/>
      </w:rPr>
    </w:lvl>
    <w:lvl w:ilvl="1" w:tplc="2FEE22D4">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1EC5138F"/>
    <w:multiLevelType w:val="hybridMultilevel"/>
    <w:tmpl w:val="A8763EA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00769C4"/>
    <w:multiLevelType w:val="hybridMultilevel"/>
    <w:tmpl w:val="49940D38"/>
    <w:lvl w:ilvl="0" w:tplc="D31C6F2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20D11D2C"/>
    <w:multiLevelType w:val="hybridMultilevel"/>
    <w:tmpl w:val="14AE941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1405780"/>
    <w:multiLevelType w:val="hybridMultilevel"/>
    <w:tmpl w:val="2DDA754A"/>
    <w:lvl w:ilvl="0" w:tplc="1988FCE0">
      <w:start w:val="1"/>
      <w:numFmt w:val="decimal"/>
      <w:lvlText w:val="%1."/>
      <w:lvlJc w:val="left"/>
      <w:pPr>
        <w:ind w:left="360" w:hanging="360"/>
      </w:pPr>
      <w:rPr>
        <w:b w:val="0"/>
        <w:bCs/>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217E08CB"/>
    <w:multiLevelType w:val="hybridMultilevel"/>
    <w:tmpl w:val="250CBF82"/>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C12E6A"/>
    <w:multiLevelType w:val="hybridMultilevel"/>
    <w:tmpl w:val="25D6E5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22DB5B93"/>
    <w:multiLevelType w:val="hybridMultilevel"/>
    <w:tmpl w:val="1EC0265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24563A10">
      <w:start w:val="4"/>
      <w:numFmt w:val="bullet"/>
      <w:lvlText w:val="-"/>
      <w:lvlJc w:val="left"/>
      <w:pPr>
        <w:ind w:left="2880" w:hanging="720"/>
      </w:pPr>
      <w:rPr>
        <w:rFonts w:ascii="Calibri Light" w:eastAsia="Calibri Light" w:hAnsi="Calibri Light" w:cs="Calibri Light"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246E54AA"/>
    <w:multiLevelType w:val="hybridMultilevel"/>
    <w:tmpl w:val="9E046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62173D4"/>
    <w:multiLevelType w:val="hybridMultilevel"/>
    <w:tmpl w:val="8376D58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279B1663"/>
    <w:multiLevelType w:val="hybridMultilevel"/>
    <w:tmpl w:val="E8AE077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2AA95E3F"/>
    <w:multiLevelType w:val="hybridMultilevel"/>
    <w:tmpl w:val="E0ACB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B940B8E"/>
    <w:multiLevelType w:val="hybridMultilevel"/>
    <w:tmpl w:val="F89ABA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2C015C59"/>
    <w:multiLevelType w:val="hybridMultilevel"/>
    <w:tmpl w:val="047A1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C073D70"/>
    <w:multiLevelType w:val="multilevel"/>
    <w:tmpl w:val="702A59E2"/>
    <w:lvl w:ilvl="0">
      <w:start w:val="1"/>
      <w:numFmt w:val="decimal"/>
      <w:lvlText w:val="%1."/>
      <w:lvlJc w:val="left"/>
      <w:pPr>
        <w:ind w:left="360" w:hanging="360"/>
      </w:pPr>
      <w:rPr>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D4F69DC"/>
    <w:multiLevelType w:val="multilevel"/>
    <w:tmpl w:val="B0265206"/>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9" w15:restartNumberingAfterBreak="0">
    <w:nsid w:val="2F2008AA"/>
    <w:multiLevelType w:val="hybridMultilevel"/>
    <w:tmpl w:val="4282E3D2"/>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71A8D7B2">
      <w:start w:val="1"/>
      <w:numFmt w:val="decimal"/>
      <w:lvlText w:val="%3."/>
      <w:lvlJc w:val="left"/>
      <w:pPr>
        <w:ind w:left="2700" w:hanging="360"/>
      </w:pPr>
      <w:rPr>
        <w:rFonts w:eastAsia="Calibri Light"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2FA75610"/>
    <w:multiLevelType w:val="hybridMultilevel"/>
    <w:tmpl w:val="996EBEAE"/>
    <w:lvl w:ilvl="0" w:tplc="27F8B2CE">
      <w:start w:val="1"/>
      <w:numFmt w:val="decimal"/>
      <w:lvlText w:val="%1."/>
      <w:lvlJc w:val="left"/>
      <w:pPr>
        <w:ind w:left="360" w:hanging="360"/>
      </w:pPr>
      <w:rPr>
        <w:rFonts w:hint="default"/>
        <w:b w:val="0"/>
        <w:sz w:val="24"/>
        <w:szCs w:val="24"/>
      </w:rPr>
    </w:lvl>
    <w:lvl w:ilvl="1" w:tplc="0C090001">
      <w:start w:val="1"/>
      <w:numFmt w:val="bullet"/>
      <w:lvlText w:val=""/>
      <w:lvlJc w:val="left"/>
      <w:pPr>
        <w:ind w:left="730" w:hanging="360"/>
      </w:pPr>
      <w:rPr>
        <w:rFonts w:ascii="Symbol" w:hAnsi="Symbol" w:hint="default"/>
      </w:rPr>
    </w:lvl>
    <w:lvl w:ilvl="2" w:tplc="0C09001B">
      <w:start w:val="1"/>
      <w:numFmt w:val="lowerRoman"/>
      <w:lvlText w:val="%3."/>
      <w:lvlJc w:val="right"/>
      <w:pPr>
        <w:ind w:left="1450" w:hanging="180"/>
      </w:pPr>
    </w:lvl>
    <w:lvl w:ilvl="3" w:tplc="0C09000F">
      <w:start w:val="1"/>
      <w:numFmt w:val="decimal"/>
      <w:lvlText w:val="%4."/>
      <w:lvlJc w:val="left"/>
      <w:pPr>
        <w:ind w:left="2170" w:hanging="360"/>
      </w:pPr>
    </w:lvl>
    <w:lvl w:ilvl="4" w:tplc="0C090019">
      <w:start w:val="1"/>
      <w:numFmt w:val="lowerLetter"/>
      <w:lvlText w:val="%5."/>
      <w:lvlJc w:val="left"/>
      <w:pPr>
        <w:ind w:left="2890" w:hanging="360"/>
      </w:pPr>
    </w:lvl>
    <w:lvl w:ilvl="5" w:tplc="0C09001B">
      <w:start w:val="1"/>
      <w:numFmt w:val="lowerRoman"/>
      <w:lvlText w:val="%6."/>
      <w:lvlJc w:val="right"/>
      <w:pPr>
        <w:ind w:left="3610" w:hanging="180"/>
      </w:pPr>
    </w:lvl>
    <w:lvl w:ilvl="6" w:tplc="0C09000F">
      <w:start w:val="1"/>
      <w:numFmt w:val="decimal"/>
      <w:lvlText w:val="%7."/>
      <w:lvlJc w:val="left"/>
      <w:pPr>
        <w:ind w:left="4330" w:hanging="360"/>
      </w:pPr>
    </w:lvl>
    <w:lvl w:ilvl="7" w:tplc="0C090019">
      <w:start w:val="1"/>
      <w:numFmt w:val="lowerLetter"/>
      <w:lvlText w:val="%8."/>
      <w:lvlJc w:val="left"/>
      <w:pPr>
        <w:ind w:left="5050" w:hanging="360"/>
      </w:pPr>
    </w:lvl>
    <w:lvl w:ilvl="8" w:tplc="0C09001B">
      <w:start w:val="1"/>
      <w:numFmt w:val="lowerRoman"/>
      <w:lvlText w:val="%9."/>
      <w:lvlJc w:val="right"/>
      <w:pPr>
        <w:ind w:left="5770" w:hanging="180"/>
      </w:pPr>
    </w:lvl>
  </w:abstractNum>
  <w:abstractNum w:abstractNumId="51" w15:restartNumberingAfterBreak="0">
    <w:nsid w:val="30352360"/>
    <w:multiLevelType w:val="hybridMultilevel"/>
    <w:tmpl w:val="F3DA8BE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1AF3A48"/>
    <w:multiLevelType w:val="hybridMultilevel"/>
    <w:tmpl w:val="494682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38D7009"/>
    <w:multiLevelType w:val="hybridMultilevel"/>
    <w:tmpl w:val="9E1C25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34060928"/>
    <w:multiLevelType w:val="hybridMultilevel"/>
    <w:tmpl w:val="FD80A8A0"/>
    <w:lvl w:ilvl="0" w:tplc="0FF813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5761B03"/>
    <w:multiLevelType w:val="hybridMultilevel"/>
    <w:tmpl w:val="E0FA532A"/>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78E138A"/>
    <w:multiLevelType w:val="hybridMultilevel"/>
    <w:tmpl w:val="B1B0580E"/>
    <w:lvl w:ilvl="0" w:tplc="6E22A68E">
      <w:start w:val="1"/>
      <w:numFmt w:val="decimal"/>
      <w:lvlText w:val="%1."/>
      <w:lvlJc w:val="left"/>
      <w:pPr>
        <w:ind w:left="360" w:hanging="360"/>
      </w:pPr>
      <w:rPr>
        <w:rFonts w:asciiTheme="majorHAnsi" w:hAnsiTheme="majorHAnsi" w:cstheme="majorHAnsi" w:hint="default"/>
        <w:sz w:val="23"/>
        <w:szCs w:val="23"/>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37A732EE"/>
    <w:multiLevelType w:val="multilevel"/>
    <w:tmpl w:val="2B4EC984"/>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8" w15:restartNumberingAfterBreak="0">
    <w:nsid w:val="393D1806"/>
    <w:multiLevelType w:val="hybridMultilevel"/>
    <w:tmpl w:val="9364E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9E00792"/>
    <w:multiLevelType w:val="hybridMultilevel"/>
    <w:tmpl w:val="EE76AC66"/>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2A6096C"/>
    <w:multiLevelType w:val="hybridMultilevel"/>
    <w:tmpl w:val="3CE47E26"/>
    <w:lvl w:ilvl="0" w:tplc="0C906708">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15:restartNumberingAfterBreak="0">
    <w:nsid w:val="42BB31BE"/>
    <w:multiLevelType w:val="hybridMultilevel"/>
    <w:tmpl w:val="135AA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36B21F3"/>
    <w:multiLevelType w:val="hybridMultilevel"/>
    <w:tmpl w:val="436295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3EF7965"/>
    <w:multiLevelType w:val="hybridMultilevel"/>
    <w:tmpl w:val="CF00DE16"/>
    <w:lvl w:ilvl="0" w:tplc="8F8C6F46">
      <w:start w:val="1"/>
      <w:numFmt w:val="bullet"/>
      <w:pStyle w:val="2ndlevellist"/>
      <w:lvlText w:val="­"/>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446812C8"/>
    <w:multiLevelType w:val="hybridMultilevel"/>
    <w:tmpl w:val="FAF8AD56"/>
    <w:lvl w:ilvl="0" w:tplc="0C090003">
      <w:start w:val="1"/>
      <w:numFmt w:val="bullet"/>
      <w:lvlText w:val="o"/>
      <w:lvlJc w:val="left"/>
      <w:pPr>
        <w:ind w:left="480" w:hanging="360"/>
      </w:pPr>
      <w:rPr>
        <w:rFonts w:ascii="Courier New" w:hAnsi="Courier New" w:cs="Courier New" w:hint="default"/>
      </w:rPr>
    </w:lvl>
    <w:lvl w:ilvl="1" w:tplc="0C090003">
      <w:start w:val="1"/>
      <w:numFmt w:val="bullet"/>
      <w:lvlText w:val="o"/>
      <w:lvlJc w:val="left"/>
      <w:pPr>
        <w:ind w:left="1200" w:hanging="360"/>
      </w:pPr>
      <w:rPr>
        <w:rFonts w:ascii="Courier New" w:hAnsi="Courier New" w:cs="Courier New" w:hint="default"/>
      </w:rPr>
    </w:lvl>
    <w:lvl w:ilvl="2" w:tplc="0C090005">
      <w:start w:val="1"/>
      <w:numFmt w:val="bullet"/>
      <w:lvlText w:val=""/>
      <w:lvlJc w:val="left"/>
      <w:pPr>
        <w:ind w:left="1920" w:hanging="360"/>
      </w:pPr>
      <w:rPr>
        <w:rFonts w:ascii="Wingdings" w:hAnsi="Wingdings" w:hint="default"/>
      </w:rPr>
    </w:lvl>
    <w:lvl w:ilvl="3" w:tplc="0C090001">
      <w:start w:val="1"/>
      <w:numFmt w:val="bullet"/>
      <w:lvlText w:val=""/>
      <w:lvlJc w:val="left"/>
      <w:pPr>
        <w:ind w:left="2640" w:hanging="360"/>
      </w:pPr>
      <w:rPr>
        <w:rFonts w:ascii="Symbol" w:hAnsi="Symbol" w:hint="default"/>
      </w:rPr>
    </w:lvl>
    <w:lvl w:ilvl="4" w:tplc="0C090003">
      <w:start w:val="1"/>
      <w:numFmt w:val="bullet"/>
      <w:lvlText w:val="o"/>
      <w:lvlJc w:val="left"/>
      <w:pPr>
        <w:ind w:left="3360" w:hanging="360"/>
      </w:pPr>
      <w:rPr>
        <w:rFonts w:ascii="Courier New" w:hAnsi="Courier New" w:cs="Courier New" w:hint="default"/>
      </w:rPr>
    </w:lvl>
    <w:lvl w:ilvl="5" w:tplc="0C090005">
      <w:start w:val="1"/>
      <w:numFmt w:val="bullet"/>
      <w:lvlText w:val=""/>
      <w:lvlJc w:val="left"/>
      <w:pPr>
        <w:ind w:left="4080" w:hanging="360"/>
      </w:pPr>
      <w:rPr>
        <w:rFonts w:ascii="Wingdings" w:hAnsi="Wingdings" w:hint="default"/>
      </w:rPr>
    </w:lvl>
    <w:lvl w:ilvl="6" w:tplc="0C090001">
      <w:start w:val="1"/>
      <w:numFmt w:val="bullet"/>
      <w:lvlText w:val=""/>
      <w:lvlJc w:val="left"/>
      <w:pPr>
        <w:ind w:left="4800" w:hanging="360"/>
      </w:pPr>
      <w:rPr>
        <w:rFonts w:ascii="Symbol" w:hAnsi="Symbol" w:hint="default"/>
      </w:rPr>
    </w:lvl>
    <w:lvl w:ilvl="7" w:tplc="0C090003">
      <w:start w:val="1"/>
      <w:numFmt w:val="bullet"/>
      <w:lvlText w:val="o"/>
      <w:lvlJc w:val="left"/>
      <w:pPr>
        <w:ind w:left="5520" w:hanging="360"/>
      </w:pPr>
      <w:rPr>
        <w:rFonts w:ascii="Courier New" w:hAnsi="Courier New" w:cs="Courier New" w:hint="default"/>
      </w:rPr>
    </w:lvl>
    <w:lvl w:ilvl="8" w:tplc="0C090005">
      <w:start w:val="1"/>
      <w:numFmt w:val="bullet"/>
      <w:lvlText w:val=""/>
      <w:lvlJc w:val="left"/>
      <w:pPr>
        <w:ind w:left="6240" w:hanging="360"/>
      </w:pPr>
      <w:rPr>
        <w:rFonts w:ascii="Wingdings" w:hAnsi="Wingdings" w:hint="default"/>
      </w:rPr>
    </w:lvl>
  </w:abstractNum>
  <w:abstractNum w:abstractNumId="65" w15:restartNumberingAfterBreak="0">
    <w:nsid w:val="4666024E"/>
    <w:multiLevelType w:val="hybridMultilevel"/>
    <w:tmpl w:val="4BCE7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468C3680"/>
    <w:multiLevelType w:val="hybridMultilevel"/>
    <w:tmpl w:val="01F0C8B6"/>
    <w:lvl w:ilvl="0" w:tplc="FFFFFFFF">
      <w:start w:val="1"/>
      <w:numFmt w:val="decimal"/>
      <w:lvlText w:val="%1."/>
      <w:lvlJc w:val="left"/>
      <w:pPr>
        <w:ind w:left="360" w:hanging="360"/>
      </w:pPr>
    </w:lvl>
    <w:lvl w:ilvl="1" w:tplc="0C090015">
      <w:start w:val="1"/>
      <w:numFmt w:val="upp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4CE41BD1"/>
    <w:multiLevelType w:val="hybridMultilevel"/>
    <w:tmpl w:val="96F6C50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4CF33E01"/>
    <w:multiLevelType w:val="hybridMultilevel"/>
    <w:tmpl w:val="DCBCA49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F511E80"/>
    <w:multiLevelType w:val="hybridMultilevel"/>
    <w:tmpl w:val="785CE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14E51F3"/>
    <w:multiLevelType w:val="hybridMultilevel"/>
    <w:tmpl w:val="9DD0C24A"/>
    <w:lvl w:ilvl="0" w:tplc="24508A48">
      <w:start w:val="1"/>
      <w:numFmt w:val="decimal"/>
      <w:lvlText w:val="%1."/>
      <w:lvlJc w:val="left"/>
      <w:pPr>
        <w:ind w:left="360" w:hanging="360"/>
      </w:pPr>
      <w:rPr>
        <w:b w:val="0"/>
        <w:bCs/>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27C36E5"/>
    <w:multiLevelType w:val="hybridMultilevel"/>
    <w:tmpl w:val="62609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3CD31A2"/>
    <w:multiLevelType w:val="hybridMultilevel"/>
    <w:tmpl w:val="AD1203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66B0CCA"/>
    <w:multiLevelType w:val="hybridMultilevel"/>
    <w:tmpl w:val="D8E0C766"/>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A011260"/>
    <w:multiLevelType w:val="multilevel"/>
    <w:tmpl w:val="1AF22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5A66578B"/>
    <w:multiLevelType w:val="hybridMultilevel"/>
    <w:tmpl w:val="BA16604E"/>
    <w:lvl w:ilvl="0" w:tplc="B404AC58">
      <w:start w:val="1"/>
      <w:numFmt w:val="decimal"/>
      <w:pStyle w:val="ListNumb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A6935A4"/>
    <w:multiLevelType w:val="hybridMultilevel"/>
    <w:tmpl w:val="D83C197C"/>
    <w:lvl w:ilvl="0" w:tplc="C6B4800E">
      <w:start w:val="1"/>
      <w:numFmt w:val="decimal"/>
      <w:lvlText w:val="%1."/>
      <w:lvlJc w:val="left"/>
      <w:pPr>
        <w:ind w:left="360" w:hanging="360"/>
      </w:pPr>
      <w:rPr>
        <w:rFonts w:asciiTheme="majorHAnsi" w:hAnsiTheme="majorHAnsi" w:cstheme="majorHAnsi" w:hint="default"/>
        <w:sz w:val="23"/>
        <w:szCs w:val="23"/>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B5818A4">
      <w:start w:val="1"/>
      <w:numFmt w:val="upperLetter"/>
      <w:lvlText w:val="%4."/>
      <w:lvlJc w:val="left"/>
      <w:pPr>
        <w:ind w:left="2880" w:hanging="72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A966B79"/>
    <w:multiLevelType w:val="hybridMultilevel"/>
    <w:tmpl w:val="005C2ABE"/>
    <w:lvl w:ilvl="0" w:tplc="3F703FC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AE841CF"/>
    <w:multiLevelType w:val="hybridMultilevel"/>
    <w:tmpl w:val="D464B4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B5B7702"/>
    <w:multiLevelType w:val="hybridMultilevel"/>
    <w:tmpl w:val="BFB2A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E634766"/>
    <w:multiLevelType w:val="hybridMultilevel"/>
    <w:tmpl w:val="BDC6E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F021CF5"/>
    <w:multiLevelType w:val="hybridMultilevel"/>
    <w:tmpl w:val="50AE92FA"/>
    <w:lvl w:ilvl="0" w:tplc="07768B2C">
      <w:start w:val="1"/>
      <w:numFmt w:val="upperLetter"/>
      <w:lvlText w:val="%1."/>
      <w:lvlJc w:val="left"/>
      <w:pPr>
        <w:ind w:left="820" w:hanging="360"/>
      </w:pPr>
      <w:rPr>
        <w:rFonts w:asciiTheme="majorHAnsi" w:eastAsia="Arial" w:hAnsiTheme="majorHAnsi" w:cstheme="majorHAnsi" w:hint="default"/>
        <w:b w:val="0"/>
        <w:bCs w:val="0"/>
        <w:i w:val="0"/>
        <w:iCs w:val="0"/>
        <w:spacing w:val="-1"/>
        <w:w w:val="100"/>
        <w:sz w:val="22"/>
        <w:szCs w:val="22"/>
        <w:lang w:val="en-US" w:eastAsia="en-US" w:bidi="ar-SA"/>
      </w:rPr>
    </w:lvl>
    <w:lvl w:ilvl="1" w:tplc="BB1EEE50">
      <w:numFmt w:val="bullet"/>
      <w:lvlText w:val="•"/>
      <w:lvlJc w:val="left"/>
      <w:pPr>
        <w:ind w:left="1712" w:hanging="360"/>
      </w:pPr>
      <w:rPr>
        <w:rFonts w:hint="default"/>
        <w:lang w:val="en-US" w:eastAsia="en-US" w:bidi="ar-SA"/>
      </w:rPr>
    </w:lvl>
    <w:lvl w:ilvl="2" w:tplc="06623804">
      <w:numFmt w:val="bullet"/>
      <w:lvlText w:val="•"/>
      <w:lvlJc w:val="left"/>
      <w:pPr>
        <w:ind w:left="2605" w:hanging="360"/>
      </w:pPr>
      <w:rPr>
        <w:rFonts w:hint="default"/>
        <w:lang w:val="en-US" w:eastAsia="en-US" w:bidi="ar-SA"/>
      </w:rPr>
    </w:lvl>
    <w:lvl w:ilvl="3" w:tplc="71FAF468">
      <w:numFmt w:val="bullet"/>
      <w:lvlText w:val="•"/>
      <w:lvlJc w:val="left"/>
      <w:pPr>
        <w:ind w:left="3497" w:hanging="360"/>
      </w:pPr>
      <w:rPr>
        <w:rFonts w:hint="default"/>
        <w:lang w:val="en-US" w:eastAsia="en-US" w:bidi="ar-SA"/>
      </w:rPr>
    </w:lvl>
    <w:lvl w:ilvl="4" w:tplc="DDA21036">
      <w:numFmt w:val="bullet"/>
      <w:lvlText w:val="•"/>
      <w:lvlJc w:val="left"/>
      <w:pPr>
        <w:ind w:left="4390" w:hanging="360"/>
      </w:pPr>
      <w:rPr>
        <w:rFonts w:hint="default"/>
        <w:lang w:val="en-US" w:eastAsia="en-US" w:bidi="ar-SA"/>
      </w:rPr>
    </w:lvl>
    <w:lvl w:ilvl="5" w:tplc="6390F79A">
      <w:numFmt w:val="bullet"/>
      <w:lvlText w:val="•"/>
      <w:lvlJc w:val="left"/>
      <w:pPr>
        <w:ind w:left="5283" w:hanging="360"/>
      </w:pPr>
      <w:rPr>
        <w:rFonts w:hint="default"/>
        <w:lang w:val="en-US" w:eastAsia="en-US" w:bidi="ar-SA"/>
      </w:rPr>
    </w:lvl>
    <w:lvl w:ilvl="6" w:tplc="8AF6A660">
      <w:numFmt w:val="bullet"/>
      <w:lvlText w:val="•"/>
      <w:lvlJc w:val="left"/>
      <w:pPr>
        <w:ind w:left="6175" w:hanging="360"/>
      </w:pPr>
      <w:rPr>
        <w:rFonts w:hint="default"/>
        <w:lang w:val="en-US" w:eastAsia="en-US" w:bidi="ar-SA"/>
      </w:rPr>
    </w:lvl>
    <w:lvl w:ilvl="7" w:tplc="49C0985E">
      <w:numFmt w:val="bullet"/>
      <w:lvlText w:val="•"/>
      <w:lvlJc w:val="left"/>
      <w:pPr>
        <w:ind w:left="7068" w:hanging="360"/>
      </w:pPr>
      <w:rPr>
        <w:rFonts w:hint="default"/>
        <w:lang w:val="en-US" w:eastAsia="en-US" w:bidi="ar-SA"/>
      </w:rPr>
    </w:lvl>
    <w:lvl w:ilvl="8" w:tplc="CD20EC12">
      <w:numFmt w:val="bullet"/>
      <w:lvlText w:val="•"/>
      <w:lvlJc w:val="left"/>
      <w:pPr>
        <w:ind w:left="7961" w:hanging="360"/>
      </w:pPr>
      <w:rPr>
        <w:rFonts w:hint="default"/>
        <w:lang w:val="en-US" w:eastAsia="en-US" w:bidi="ar-SA"/>
      </w:rPr>
    </w:lvl>
  </w:abstractNum>
  <w:abstractNum w:abstractNumId="82" w15:restartNumberingAfterBreak="0">
    <w:nsid w:val="5F551806"/>
    <w:multiLevelType w:val="hybridMultilevel"/>
    <w:tmpl w:val="CF02FDA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632E2C3F"/>
    <w:multiLevelType w:val="hybridMultilevel"/>
    <w:tmpl w:val="5D563B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644873A7"/>
    <w:multiLevelType w:val="hybridMultilevel"/>
    <w:tmpl w:val="3096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7FE45C9"/>
    <w:multiLevelType w:val="hybridMultilevel"/>
    <w:tmpl w:val="CD34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8333D84"/>
    <w:multiLevelType w:val="hybridMultilevel"/>
    <w:tmpl w:val="82FC9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C472292"/>
    <w:multiLevelType w:val="hybridMultilevel"/>
    <w:tmpl w:val="D4541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CC45B04"/>
    <w:multiLevelType w:val="hybridMultilevel"/>
    <w:tmpl w:val="5DE46F12"/>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6D0829ED"/>
    <w:multiLevelType w:val="hybridMultilevel"/>
    <w:tmpl w:val="618A7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E521E14"/>
    <w:multiLevelType w:val="hybridMultilevel"/>
    <w:tmpl w:val="7354BA3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20A49A0"/>
    <w:multiLevelType w:val="hybridMultilevel"/>
    <w:tmpl w:val="8E3E63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2" w15:restartNumberingAfterBreak="0">
    <w:nsid w:val="752E3876"/>
    <w:multiLevelType w:val="hybridMultilevel"/>
    <w:tmpl w:val="813C4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67378F5"/>
    <w:multiLevelType w:val="hybridMultilevel"/>
    <w:tmpl w:val="4F307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F6C393E"/>
    <w:multiLevelType w:val="multilevel"/>
    <w:tmpl w:val="B47C9B8E"/>
    <w:lvl w:ilvl="0">
      <w:start w:val="1"/>
      <w:numFmt w:val="decimal"/>
      <w:lvlText w:val="%1."/>
      <w:lvlJc w:val="left"/>
      <w:pPr>
        <w:ind w:left="3337"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58060">
    <w:abstractNumId w:val="75"/>
  </w:num>
  <w:num w:numId="2" w16cid:durableId="209995701">
    <w:abstractNumId w:val="9"/>
  </w:num>
  <w:num w:numId="3" w16cid:durableId="1995914921">
    <w:abstractNumId w:val="16"/>
  </w:num>
  <w:num w:numId="4" w16cid:durableId="671295733">
    <w:abstractNumId w:val="66"/>
  </w:num>
  <w:num w:numId="5" w16cid:durableId="1983189970">
    <w:abstractNumId w:val="12"/>
  </w:num>
  <w:num w:numId="6" w16cid:durableId="1019891286">
    <w:abstractNumId w:val="21"/>
  </w:num>
  <w:num w:numId="7" w16cid:durableId="150997144">
    <w:abstractNumId w:val="68"/>
  </w:num>
  <w:num w:numId="8" w16cid:durableId="1565220256">
    <w:abstractNumId w:val="30"/>
  </w:num>
  <w:num w:numId="9" w16cid:durableId="752167660">
    <w:abstractNumId w:val="11"/>
  </w:num>
  <w:num w:numId="10" w16cid:durableId="283004263">
    <w:abstractNumId w:val="59"/>
  </w:num>
  <w:num w:numId="11" w16cid:durableId="921330945">
    <w:abstractNumId w:val="19"/>
  </w:num>
  <w:num w:numId="12" w16cid:durableId="53085436">
    <w:abstractNumId w:val="32"/>
  </w:num>
  <w:num w:numId="13" w16cid:durableId="149061235">
    <w:abstractNumId w:val="74"/>
  </w:num>
  <w:num w:numId="14" w16cid:durableId="8126046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140510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7402231">
    <w:abstractNumId w:val="94"/>
  </w:num>
  <w:num w:numId="17" w16cid:durableId="1670717627">
    <w:abstractNumId w:val="94"/>
    <w:lvlOverride w:ilvl="0">
      <w:startOverride w:val="1"/>
    </w:lvlOverride>
  </w:num>
  <w:num w:numId="18" w16cid:durableId="1549029628">
    <w:abstractNumId w:val="29"/>
  </w:num>
  <w:num w:numId="19" w16cid:durableId="196352265">
    <w:abstractNumId w:val="7"/>
  </w:num>
  <w:num w:numId="20" w16cid:durableId="1811511036">
    <w:abstractNumId w:val="6"/>
  </w:num>
  <w:num w:numId="21" w16cid:durableId="604071100">
    <w:abstractNumId w:val="5"/>
  </w:num>
  <w:num w:numId="22" w16cid:durableId="261885950">
    <w:abstractNumId w:val="4"/>
  </w:num>
  <w:num w:numId="23" w16cid:durableId="275332588">
    <w:abstractNumId w:val="3"/>
  </w:num>
  <w:num w:numId="24" w16cid:durableId="2028096087">
    <w:abstractNumId w:val="2"/>
  </w:num>
  <w:num w:numId="25" w16cid:durableId="1246844609">
    <w:abstractNumId w:val="1"/>
  </w:num>
  <w:num w:numId="26" w16cid:durableId="667564861">
    <w:abstractNumId w:val="0"/>
  </w:num>
  <w:num w:numId="27" w16cid:durableId="1979410326">
    <w:abstractNumId w:val="27"/>
  </w:num>
  <w:num w:numId="28" w16cid:durableId="1577780928">
    <w:abstractNumId w:val="10"/>
  </w:num>
  <w:num w:numId="29" w16cid:durableId="2014602163">
    <w:abstractNumId w:val="54"/>
  </w:num>
  <w:num w:numId="30" w16cid:durableId="15542708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4333322">
    <w:abstractNumId w:val="63"/>
  </w:num>
  <w:num w:numId="32" w16cid:durableId="17586702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626181">
    <w:abstractNumId w:val="50"/>
  </w:num>
  <w:num w:numId="34" w16cid:durableId="737628210">
    <w:abstractNumId w:val="64"/>
  </w:num>
  <w:num w:numId="35" w16cid:durableId="1957831203">
    <w:abstractNumId w:val="39"/>
  </w:num>
  <w:num w:numId="36" w16cid:durableId="2017926680">
    <w:abstractNumId w:val="45"/>
  </w:num>
  <w:num w:numId="37" w16cid:durableId="1560508316">
    <w:abstractNumId w:val="52"/>
  </w:num>
  <w:num w:numId="38" w16cid:durableId="209073881">
    <w:abstractNumId w:val="69"/>
  </w:num>
  <w:num w:numId="39" w16cid:durableId="1599021951">
    <w:abstractNumId w:val="58"/>
  </w:num>
  <w:num w:numId="40" w16cid:durableId="117798547">
    <w:abstractNumId w:val="46"/>
  </w:num>
  <w:num w:numId="41" w16cid:durableId="1956863047">
    <w:abstractNumId w:val="57"/>
  </w:num>
  <w:num w:numId="42" w16cid:durableId="169832184">
    <w:abstractNumId w:val="79"/>
  </w:num>
  <w:num w:numId="43" w16cid:durableId="1681395321">
    <w:abstractNumId w:val="41"/>
  </w:num>
  <w:num w:numId="44" w16cid:durableId="867571695">
    <w:abstractNumId w:val="15"/>
  </w:num>
  <w:num w:numId="45" w16cid:durableId="1628048148">
    <w:abstractNumId w:val="89"/>
  </w:num>
  <w:num w:numId="46" w16cid:durableId="247232269">
    <w:abstractNumId w:val="71"/>
  </w:num>
  <w:num w:numId="47" w16cid:durableId="275526387">
    <w:abstractNumId w:val="62"/>
  </w:num>
  <w:num w:numId="48" w16cid:durableId="1127624">
    <w:abstractNumId w:val="14"/>
  </w:num>
  <w:num w:numId="49" w16cid:durableId="1953125831">
    <w:abstractNumId w:val="8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14C4"/>
    <w:rsid w:val="00001D24"/>
    <w:rsid w:val="00003C29"/>
    <w:rsid w:val="00007BDE"/>
    <w:rsid w:val="00010041"/>
    <w:rsid w:val="00011371"/>
    <w:rsid w:val="00012A16"/>
    <w:rsid w:val="00015C37"/>
    <w:rsid w:val="0001657D"/>
    <w:rsid w:val="00016D21"/>
    <w:rsid w:val="00023201"/>
    <w:rsid w:val="000233CA"/>
    <w:rsid w:val="000246C1"/>
    <w:rsid w:val="00024F4C"/>
    <w:rsid w:val="00027986"/>
    <w:rsid w:val="000306BF"/>
    <w:rsid w:val="00031F0E"/>
    <w:rsid w:val="00032C04"/>
    <w:rsid w:val="0003527A"/>
    <w:rsid w:val="00035779"/>
    <w:rsid w:val="00036AE9"/>
    <w:rsid w:val="00040CA9"/>
    <w:rsid w:val="000411A5"/>
    <w:rsid w:val="000412D3"/>
    <w:rsid w:val="00041F37"/>
    <w:rsid w:val="00043E06"/>
    <w:rsid w:val="00045043"/>
    <w:rsid w:val="000506F8"/>
    <w:rsid w:val="00051687"/>
    <w:rsid w:val="00051DFB"/>
    <w:rsid w:val="000520B5"/>
    <w:rsid w:val="00052B5D"/>
    <w:rsid w:val="000551C7"/>
    <w:rsid w:val="00060C1A"/>
    <w:rsid w:val="000616F8"/>
    <w:rsid w:val="00065183"/>
    <w:rsid w:val="00067D34"/>
    <w:rsid w:val="00070568"/>
    <w:rsid w:val="00070C6D"/>
    <w:rsid w:val="00073A01"/>
    <w:rsid w:val="0007447B"/>
    <w:rsid w:val="00074CAC"/>
    <w:rsid w:val="00077012"/>
    <w:rsid w:val="00082CFA"/>
    <w:rsid w:val="00083782"/>
    <w:rsid w:val="00084079"/>
    <w:rsid w:val="00084E1E"/>
    <w:rsid w:val="000874B2"/>
    <w:rsid w:val="000903FD"/>
    <w:rsid w:val="00090AE9"/>
    <w:rsid w:val="00090B8E"/>
    <w:rsid w:val="00096A51"/>
    <w:rsid w:val="000A1E8B"/>
    <w:rsid w:val="000A3B1D"/>
    <w:rsid w:val="000A3F2C"/>
    <w:rsid w:val="000A5F3C"/>
    <w:rsid w:val="000A7816"/>
    <w:rsid w:val="000A7B67"/>
    <w:rsid w:val="000B0944"/>
    <w:rsid w:val="000B0CDC"/>
    <w:rsid w:val="000B1D86"/>
    <w:rsid w:val="000B324E"/>
    <w:rsid w:val="000B44A2"/>
    <w:rsid w:val="000B6D26"/>
    <w:rsid w:val="000B7EAD"/>
    <w:rsid w:val="000C13F2"/>
    <w:rsid w:val="000C31C3"/>
    <w:rsid w:val="000C3E1E"/>
    <w:rsid w:val="000C76AB"/>
    <w:rsid w:val="000C7E55"/>
    <w:rsid w:val="000C7E89"/>
    <w:rsid w:val="000C7FF6"/>
    <w:rsid w:val="000D09ED"/>
    <w:rsid w:val="000D6797"/>
    <w:rsid w:val="000E07EE"/>
    <w:rsid w:val="000E5019"/>
    <w:rsid w:val="000E545F"/>
    <w:rsid w:val="000E64FB"/>
    <w:rsid w:val="000E677D"/>
    <w:rsid w:val="000F4D68"/>
    <w:rsid w:val="000F67D0"/>
    <w:rsid w:val="001003EA"/>
    <w:rsid w:val="0010067D"/>
    <w:rsid w:val="001028B9"/>
    <w:rsid w:val="00103D1B"/>
    <w:rsid w:val="001050C2"/>
    <w:rsid w:val="00105E71"/>
    <w:rsid w:val="0010756F"/>
    <w:rsid w:val="00107B38"/>
    <w:rsid w:val="00107DA6"/>
    <w:rsid w:val="001110CF"/>
    <w:rsid w:val="00112EDC"/>
    <w:rsid w:val="00113AA2"/>
    <w:rsid w:val="001147B0"/>
    <w:rsid w:val="0011755C"/>
    <w:rsid w:val="00117F2A"/>
    <w:rsid w:val="00122382"/>
    <w:rsid w:val="00123FA1"/>
    <w:rsid w:val="001264A7"/>
    <w:rsid w:val="00127D71"/>
    <w:rsid w:val="00127FD7"/>
    <w:rsid w:val="00130844"/>
    <w:rsid w:val="00130E68"/>
    <w:rsid w:val="0013162E"/>
    <w:rsid w:val="001332ED"/>
    <w:rsid w:val="001350CF"/>
    <w:rsid w:val="00137E2B"/>
    <w:rsid w:val="00142FD2"/>
    <w:rsid w:val="00143E5F"/>
    <w:rsid w:val="00144742"/>
    <w:rsid w:val="001458B8"/>
    <w:rsid w:val="00147C65"/>
    <w:rsid w:val="001531B3"/>
    <w:rsid w:val="001577F3"/>
    <w:rsid w:val="00157B56"/>
    <w:rsid w:val="00160004"/>
    <w:rsid w:val="00160924"/>
    <w:rsid w:val="0016139C"/>
    <w:rsid w:val="00161B56"/>
    <w:rsid w:val="00161BC5"/>
    <w:rsid w:val="00162A5E"/>
    <w:rsid w:val="00162DDD"/>
    <w:rsid w:val="0016309E"/>
    <w:rsid w:val="00163565"/>
    <w:rsid w:val="001635D9"/>
    <w:rsid w:val="00163D14"/>
    <w:rsid w:val="00165C9E"/>
    <w:rsid w:val="00170D4F"/>
    <w:rsid w:val="0017172A"/>
    <w:rsid w:val="00171B8E"/>
    <w:rsid w:val="001758E9"/>
    <w:rsid w:val="0017712E"/>
    <w:rsid w:val="001774D4"/>
    <w:rsid w:val="00177CBD"/>
    <w:rsid w:val="001848CE"/>
    <w:rsid w:val="00186803"/>
    <w:rsid w:val="001902AB"/>
    <w:rsid w:val="001919F0"/>
    <w:rsid w:val="00192B28"/>
    <w:rsid w:val="00192D5A"/>
    <w:rsid w:val="00193B83"/>
    <w:rsid w:val="001943DC"/>
    <w:rsid w:val="001947FB"/>
    <w:rsid w:val="001A139B"/>
    <w:rsid w:val="001A4017"/>
    <w:rsid w:val="001A502C"/>
    <w:rsid w:val="001A7519"/>
    <w:rsid w:val="001B08AA"/>
    <w:rsid w:val="001B1DAA"/>
    <w:rsid w:val="001B2EC8"/>
    <w:rsid w:val="001B5291"/>
    <w:rsid w:val="001C351C"/>
    <w:rsid w:val="001C4767"/>
    <w:rsid w:val="001C5A39"/>
    <w:rsid w:val="001C6CB3"/>
    <w:rsid w:val="001C769D"/>
    <w:rsid w:val="001D0896"/>
    <w:rsid w:val="001D15BB"/>
    <w:rsid w:val="001D3454"/>
    <w:rsid w:val="001D5617"/>
    <w:rsid w:val="001D636F"/>
    <w:rsid w:val="001D7BAF"/>
    <w:rsid w:val="001E3551"/>
    <w:rsid w:val="001F26D4"/>
    <w:rsid w:val="001F4A58"/>
    <w:rsid w:val="001F4EAA"/>
    <w:rsid w:val="001F4F10"/>
    <w:rsid w:val="001F68FC"/>
    <w:rsid w:val="00201759"/>
    <w:rsid w:val="00201FE2"/>
    <w:rsid w:val="00202A48"/>
    <w:rsid w:val="00202BEB"/>
    <w:rsid w:val="00202EB1"/>
    <w:rsid w:val="00203729"/>
    <w:rsid w:val="00203DE4"/>
    <w:rsid w:val="002063C9"/>
    <w:rsid w:val="00206E1E"/>
    <w:rsid w:val="00207E54"/>
    <w:rsid w:val="0021336F"/>
    <w:rsid w:val="00217F56"/>
    <w:rsid w:val="00222444"/>
    <w:rsid w:val="0022271B"/>
    <w:rsid w:val="00224563"/>
    <w:rsid w:val="00224DAB"/>
    <w:rsid w:val="00231171"/>
    <w:rsid w:val="002337B0"/>
    <w:rsid w:val="00233979"/>
    <w:rsid w:val="002351FE"/>
    <w:rsid w:val="00236654"/>
    <w:rsid w:val="00244AEA"/>
    <w:rsid w:val="002459C2"/>
    <w:rsid w:val="0024767C"/>
    <w:rsid w:val="0025034D"/>
    <w:rsid w:val="00250ADB"/>
    <w:rsid w:val="00250D38"/>
    <w:rsid w:val="00251FB5"/>
    <w:rsid w:val="00252EC6"/>
    <w:rsid w:val="0025336E"/>
    <w:rsid w:val="002533B9"/>
    <w:rsid w:val="002544C4"/>
    <w:rsid w:val="0025457F"/>
    <w:rsid w:val="002547ED"/>
    <w:rsid w:val="00256E71"/>
    <w:rsid w:val="00257BD5"/>
    <w:rsid w:val="00257F94"/>
    <w:rsid w:val="002600AB"/>
    <w:rsid w:val="0026092B"/>
    <w:rsid w:val="002612E2"/>
    <w:rsid w:val="002636FB"/>
    <w:rsid w:val="00266291"/>
    <w:rsid w:val="002701ED"/>
    <w:rsid w:val="00270E24"/>
    <w:rsid w:val="00272E35"/>
    <w:rsid w:val="00273AA3"/>
    <w:rsid w:val="00273E58"/>
    <w:rsid w:val="0027569C"/>
    <w:rsid w:val="00276AC2"/>
    <w:rsid w:val="00276F32"/>
    <w:rsid w:val="00277273"/>
    <w:rsid w:val="0028398B"/>
    <w:rsid w:val="002840D0"/>
    <w:rsid w:val="00284FD9"/>
    <w:rsid w:val="0028782D"/>
    <w:rsid w:val="00287E78"/>
    <w:rsid w:val="00290E00"/>
    <w:rsid w:val="002925F9"/>
    <w:rsid w:val="002932A5"/>
    <w:rsid w:val="002939C7"/>
    <w:rsid w:val="00293F40"/>
    <w:rsid w:val="00294D94"/>
    <w:rsid w:val="002951C8"/>
    <w:rsid w:val="00296465"/>
    <w:rsid w:val="002A0046"/>
    <w:rsid w:val="002A21B3"/>
    <w:rsid w:val="002A3ED5"/>
    <w:rsid w:val="002A44C6"/>
    <w:rsid w:val="002A526B"/>
    <w:rsid w:val="002A7D24"/>
    <w:rsid w:val="002B01AF"/>
    <w:rsid w:val="002B3E08"/>
    <w:rsid w:val="002B47BC"/>
    <w:rsid w:val="002B51C5"/>
    <w:rsid w:val="002B6EAB"/>
    <w:rsid w:val="002C19BF"/>
    <w:rsid w:val="002C25F8"/>
    <w:rsid w:val="002C3079"/>
    <w:rsid w:val="002C3E03"/>
    <w:rsid w:val="002C5B80"/>
    <w:rsid w:val="002D04AC"/>
    <w:rsid w:val="002D15A2"/>
    <w:rsid w:val="002D1974"/>
    <w:rsid w:val="002D1D71"/>
    <w:rsid w:val="002D7B36"/>
    <w:rsid w:val="002E0E75"/>
    <w:rsid w:val="002E3428"/>
    <w:rsid w:val="002E47A0"/>
    <w:rsid w:val="002E52B2"/>
    <w:rsid w:val="002E5862"/>
    <w:rsid w:val="002F031E"/>
    <w:rsid w:val="002F1490"/>
    <w:rsid w:val="002F1AF6"/>
    <w:rsid w:val="002F221A"/>
    <w:rsid w:val="002F410D"/>
    <w:rsid w:val="002F44AA"/>
    <w:rsid w:val="00300077"/>
    <w:rsid w:val="00304898"/>
    <w:rsid w:val="003077FF"/>
    <w:rsid w:val="00310751"/>
    <w:rsid w:val="003122F4"/>
    <w:rsid w:val="00314322"/>
    <w:rsid w:val="00316A33"/>
    <w:rsid w:val="00316BE5"/>
    <w:rsid w:val="00321FDE"/>
    <w:rsid w:val="003245DF"/>
    <w:rsid w:val="0033108D"/>
    <w:rsid w:val="003342BE"/>
    <w:rsid w:val="0033471A"/>
    <w:rsid w:val="00335019"/>
    <w:rsid w:val="00335C38"/>
    <w:rsid w:val="00335F9A"/>
    <w:rsid w:val="003372AA"/>
    <w:rsid w:val="003375E4"/>
    <w:rsid w:val="003457D2"/>
    <w:rsid w:val="00345BCB"/>
    <w:rsid w:val="00350C77"/>
    <w:rsid w:val="00351DBF"/>
    <w:rsid w:val="00352BB3"/>
    <w:rsid w:val="003531EC"/>
    <w:rsid w:val="00354F66"/>
    <w:rsid w:val="00356FD7"/>
    <w:rsid w:val="00361C8F"/>
    <w:rsid w:val="00362030"/>
    <w:rsid w:val="003633AD"/>
    <w:rsid w:val="00365FCD"/>
    <w:rsid w:val="00366A9A"/>
    <w:rsid w:val="0037017B"/>
    <w:rsid w:val="00376A6C"/>
    <w:rsid w:val="0037704D"/>
    <w:rsid w:val="00377F4A"/>
    <w:rsid w:val="00380AD2"/>
    <w:rsid w:val="003853AC"/>
    <w:rsid w:val="0038581E"/>
    <w:rsid w:val="003860FF"/>
    <w:rsid w:val="0038627D"/>
    <w:rsid w:val="00387D64"/>
    <w:rsid w:val="00390DE8"/>
    <w:rsid w:val="0039214F"/>
    <w:rsid w:val="003A1148"/>
    <w:rsid w:val="003A2340"/>
    <w:rsid w:val="003A32EA"/>
    <w:rsid w:val="003A4288"/>
    <w:rsid w:val="003B220F"/>
    <w:rsid w:val="003B37F5"/>
    <w:rsid w:val="003B3B88"/>
    <w:rsid w:val="003B4C59"/>
    <w:rsid w:val="003B69A4"/>
    <w:rsid w:val="003B7079"/>
    <w:rsid w:val="003B77A1"/>
    <w:rsid w:val="003C054F"/>
    <w:rsid w:val="003C192B"/>
    <w:rsid w:val="003C2DF0"/>
    <w:rsid w:val="003C47FF"/>
    <w:rsid w:val="003C5927"/>
    <w:rsid w:val="003C69D3"/>
    <w:rsid w:val="003C7D5A"/>
    <w:rsid w:val="003D12E1"/>
    <w:rsid w:val="003D1CFF"/>
    <w:rsid w:val="003D26D7"/>
    <w:rsid w:val="003D3DD0"/>
    <w:rsid w:val="003D406D"/>
    <w:rsid w:val="003D496B"/>
    <w:rsid w:val="003D5275"/>
    <w:rsid w:val="003D5CAE"/>
    <w:rsid w:val="003E27B4"/>
    <w:rsid w:val="003E28DE"/>
    <w:rsid w:val="003E3621"/>
    <w:rsid w:val="003E4504"/>
    <w:rsid w:val="003E4F47"/>
    <w:rsid w:val="003E616F"/>
    <w:rsid w:val="003E789B"/>
    <w:rsid w:val="003F2037"/>
    <w:rsid w:val="003F4393"/>
    <w:rsid w:val="003F462A"/>
    <w:rsid w:val="003F54CF"/>
    <w:rsid w:val="003F58D6"/>
    <w:rsid w:val="00401AAB"/>
    <w:rsid w:val="0040328A"/>
    <w:rsid w:val="00405D26"/>
    <w:rsid w:val="00405E2E"/>
    <w:rsid w:val="00406382"/>
    <w:rsid w:val="0041423A"/>
    <w:rsid w:val="00415CBF"/>
    <w:rsid w:val="0041623A"/>
    <w:rsid w:val="00417B86"/>
    <w:rsid w:val="004202E1"/>
    <w:rsid w:val="004212CD"/>
    <w:rsid w:val="00421486"/>
    <w:rsid w:val="00422B79"/>
    <w:rsid w:val="00425132"/>
    <w:rsid w:val="00426B76"/>
    <w:rsid w:val="004306F2"/>
    <w:rsid w:val="00430E6F"/>
    <w:rsid w:val="00432F5C"/>
    <w:rsid w:val="004374F5"/>
    <w:rsid w:val="0043791A"/>
    <w:rsid w:val="00446115"/>
    <w:rsid w:val="0044666F"/>
    <w:rsid w:val="00450743"/>
    <w:rsid w:val="00453CB5"/>
    <w:rsid w:val="00453F71"/>
    <w:rsid w:val="00454B88"/>
    <w:rsid w:val="00457611"/>
    <w:rsid w:val="00457D36"/>
    <w:rsid w:val="004603ED"/>
    <w:rsid w:val="004611A7"/>
    <w:rsid w:val="004625B2"/>
    <w:rsid w:val="00463F61"/>
    <w:rsid w:val="00464D92"/>
    <w:rsid w:val="004664AE"/>
    <w:rsid w:val="00475A84"/>
    <w:rsid w:val="00475E59"/>
    <w:rsid w:val="004761FA"/>
    <w:rsid w:val="00476A62"/>
    <w:rsid w:val="00476AC2"/>
    <w:rsid w:val="00476BF0"/>
    <w:rsid w:val="00476F08"/>
    <w:rsid w:val="004772A8"/>
    <w:rsid w:val="004775E3"/>
    <w:rsid w:val="00477BDE"/>
    <w:rsid w:val="00477C93"/>
    <w:rsid w:val="00481229"/>
    <w:rsid w:val="00483284"/>
    <w:rsid w:val="00483CF5"/>
    <w:rsid w:val="00483F54"/>
    <w:rsid w:val="004846D8"/>
    <w:rsid w:val="00484EC5"/>
    <w:rsid w:val="00486723"/>
    <w:rsid w:val="00486C7E"/>
    <w:rsid w:val="00486DE4"/>
    <w:rsid w:val="00487653"/>
    <w:rsid w:val="0048775E"/>
    <w:rsid w:val="00490A8A"/>
    <w:rsid w:val="00491835"/>
    <w:rsid w:val="00491DB7"/>
    <w:rsid w:val="00492616"/>
    <w:rsid w:val="004947DC"/>
    <w:rsid w:val="00495139"/>
    <w:rsid w:val="004A11DE"/>
    <w:rsid w:val="004A20CC"/>
    <w:rsid w:val="004A2887"/>
    <w:rsid w:val="004A293E"/>
    <w:rsid w:val="004A316A"/>
    <w:rsid w:val="004A37A7"/>
    <w:rsid w:val="004A6F1C"/>
    <w:rsid w:val="004A7968"/>
    <w:rsid w:val="004A7A0C"/>
    <w:rsid w:val="004B046F"/>
    <w:rsid w:val="004B0629"/>
    <w:rsid w:val="004B0836"/>
    <w:rsid w:val="004B1422"/>
    <w:rsid w:val="004B2E2C"/>
    <w:rsid w:val="004B5EB9"/>
    <w:rsid w:val="004B68E7"/>
    <w:rsid w:val="004C1B54"/>
    <w:rsid w:val="004C2134"/>
    <w:rsid w:val="004C32ED"/>
    <w:rsid w:val="004C347B"/>
    <w:rsid w:val="004C3608"/>
    <w:rsid w:val="004C5064"/>
    <w:rsid w:val="004C5C26"/>
    <w:rsid w:val="004C67FB"/>
    <w:rsid w:val="004D2A03"/>
    <w:rsid w:val="004D3CC3"/>
    <w:rsid w:val="004D6B6A"/>
    <w:rsid w:val="004E0623"/>
    <w:rsid w:val="004E5EF5"/>
    <w:rsid w:val="004E675B"/>
    <w:rsid w:val="004E7132"/>
    <w:rsid w:val="004E722F"/>
    <w:rsid w:val="004F0488"/>
    <w:rsid w:val="004F0726"/>
    <w:rsid w:val="004F14E0"/>
    <w:rsid w:val="004F1660"/>
    <w:rsid w:val="004F1E62"/>
    <w:rsid w:val="004F2C5D"/>
    <w:rsid w:val="004F2DD3"/>
    <w:rsid w:val="004F3757"/>
    <w:rsid w:val="004F5318"/>
    <w:rsid w:val="004F5CFF"/>
    <w:rsid w:val="004F65AA"/>
    <w:rsid w:val="004F782C"/>
    <w:rsid w:val="004F7C03"/>
    <w:rsid w:val="0050104D"/>
    <w:rsid w:val="00501204"/>
    <w:rsid w:val="005019AE"/>
    <w:rsid w:val="005025AC"/>
    <w:rsid w:val="005053C0"/>
    <w:rsid w:val="00505722"/>
    <w:rsid w:val="00505C53"/>
    <w:rsid w:val="00506644"/>
    <w:rsid w:val="00506DEE"/>
    <w:rsid w:val="00515264"/>
    <w:rsid w:val="0051597E"/>
    <w:rsid w:val="00516914"/>
    <w:rsid w:val="00521084"/>
    <w:rsid w:val="00521E03"/>
    <w:rsid w:val="0052233F"/>
    <w:rsid w:val="00522E2F"/>
    <w:rsid w:val="00523720"/>
    <w:rsid w:val="00523DCD"/>
    <w:rsid w:val="0052750D"/>
    <w:rsid w:val="00530205"/>
    <w:rsid w:val="00530B05"/>
    <w:rsid w:val="00532AE0"/>
    <w:rsid w:val="0053311D"/>
    <w:rsid w:val="00533E6E"/>
    <w:rsid w:val="00536031"/>
    <w:rsid w:val="00540C98"/>
    <w:rsid w:val="005432FB"/>
    <w:rsid w:val="00544660"/>
    <w:rsid w:val="00545326"/>
    <w:rsid w:val="005453E8"/>
    <w:rsid w:val="00552175"/>
    <w:rsid w:val="0055255C"/>
    <w:rsid w:val="00552B2D"/>
    <w:rsid w:val="00552E77"/>
    <w:rsid w:val="00553640"/>
    <w:rsid w:val="00553B69"/>
    <w:rsid w:val="005541D7"/>
    <w:rsid w:val="00554DB2"/>
    <w:rsid w:val="00555413"/>
    <w:rsid w:val="0055578C"/>
    <w:rsid w:val="00560743"/>
    <w:rsid w:val="00560B6D"/>
    <w:rsid w:val="005621C5"/>
    <w:rsid w:val="005630DA"/>
    <w:rsid w:val="00563FA5"/>
    <w:rsid w:val="00564C36"/>
    <w:rsid w:val="00564D1D"/>
    <w:rsid w:val="00565118"/>
    <w:rsid w:val="005660A7"/>
    <w:rsid w:val="005666DE"/>
    <w:rsid w:val="00566D6D"/>
    <w:rsid w:val="0056795D"/>
    <w:rsid w:val="0057351D"/>
    <w:rsid w:val="005740C8"/>
    <w:rsid w:val="005815FB"/>
    <w:rsid w:val="00584E63"/>
    <w:rsid w:val="00586029"/>
    <w:rsid w:val="00586EB9"/>
    <w:rsid w:val="00590DB9"/>
    <w:rsid w:val="0059219B"/>
    <w:rsid w:val="00593A64"/>
    <w:rsid w:val="00594C97"/>
    <w:rsid w:val="00595B78"/>
    <w:rsid w:val="0059647D"/>
    <w:rsid w:val="005A201A"/>
    <w:rsid w:val="005A2ACD"/>
    <w:rsid w:val="005A3EA0"/>
    <w:rsid w:val="005A43EB"/>
    <w:rsid w:val="005A542B"/>
    <w:rsid w:val="005A5BC1"/>
    <w:rsid w:val="005B0587"/>
    <w:rsid w:val="005B0B25"/>
    <w:rsid w:val="005B29E3"/>
    <w:rsid w:val="005B4318"/>
    <w:rsid w:val="005B5298"/>
    <w:rsid w:val="005B575E"/>
    <w:rsid w:val="005B5AF7"/>
    <w:rsid w:val="005C22DF"/>
    <w:rsid w:val="005C255C"/>
    <w:rsid w:val="005C411C"/>
    <w:rsid w:val="005C4F1F"/>
    <w:rsid w:val="005C562E"/>
    <w:rsid w:val="005C5CE4"/>
    <w:rsid w:val="005C6A90"/>
    <w:rsid w:val="005C710A"/>
    <w:rsid w:val="005D0354"/>
    <w:rsid w:val="005D0AF1"/>
    <w:rsid w:val="005D1B67"/>
    <w:rsid w:val="005D6299"/>
    <w:rsid w:val="005D6C03"/>
    <w:rsid w:val="005D78A7"/>
    <w:rsid w:val="005E46D4"/>
    <w:rsid w:val="005E5D3A"/>
    <w:rsid w:val="005E644F"/>
    <w:rsid w:val="005E6E62"/>
    <w:rsid w:val="00602937"/>
    <w:rsid w:val="00603FBB"/>
    <w:rsid w:val="00604B4D"/>
    <w:rsid w:val="00604BF6"/>
    <w:rsid w:val="006073C2"/>
    <w:rsid w:val="006101AC"/>
    <w:rsid w:val="0061365F"/>
    <w:rsid w:val="00613FDB"/>
    <w:rsid w:val="00614A58"/>
    <w:rsid w:val="00614F14"/>
    <w:rsid w:val="00615609"/>
    <w:rsid w:val="00615AF4"/>
    <w:rsid w:val="00616293"/>
    <w:rsid w:val="00620764"/>
    <w:rsid w:val="0062127A"/>
    <w:rsid w:val="0062168F"/>
    <w:rsid w:val="00621F4E"/>
    <w:rsid w:val="006228A8"/>
    <w:rsid w:val="00623181"/>
    <w:rsid w:val="00623549"/>
    <w:rsid w:val="00623B8C"/>
    <w:rsid w:val="00625AB4"/>
    <w:rsid w:val="00625B8C"/>
    <w:rsid w:val="00625C58"/>
    <w:rsid w:val="006266FB"/>
    <w:rsid w:val="00631D18"/>
    <w:rsid w:val="00634696"/>
    <w:rsid w:val="00634D54"/>
    <w:rsid w:val="00635B78"/>
    <w:rsid w:val="00637216"/>
    <w:rsid w:val="0063732F"/>
    <w:rsid w:val="0064012D"/>
    <w:rsid w:val="00641275"/>
    <w:rsid w:val="0064320A"/>
    <w:rsid w:val="0064444E"/>
    <w:rsid w:val="006447CD"/>
    <w:rsid w:val="00647D25"/>
    <w:rsid w:val="0065141B"/>
    <w:rsid w:val="00652DCA"/>
    <w:rsid w:val="00655E86"/>
    <w:rsid w:val="0065649B"/>
    <w:rsid w:val="006569AA"/>
    <w:rsid w:val="00656E83"/>
    <w:rsid w:val="00657602"/>
    <w:rsid w:val="00660A41"/>
    <w:rsid w:val="006613AB"/>
    <w:rsid w:val="006617F8"/>
    <w:rsid w:val="0066222A"/>
    <w:rsid w:val="0066451D"/>
    <w:rsid w:val="00664544"/>
    <w:rsid w:val="006645BD"/>
    <w:rsid w:val="006665A3"/>
    <w:rsid w:val="0066752D"/>
    <w:rsid w:val="006706E8"/>
    <w:rsid w:val="006732AD"/>
    <w:rsid w:val="00677126"/>
    <w:rsid w:val="00681BC9"/>
    <w:rsid w:val="00683502"/>
    <w:rsid w:val="00685BCA"/>
    <w:rsid w:val="006900E9"/>
    <w:rsid w:val="00690C16"/>
    <w:rsid w:val="00695429"/>
    <w:rsid w:val="00696D7C"/>
    <w:rsid w:val="0069714C"/>
    <w:rsid w:val="006A1532"/>
    <w:rsid w:val="006A37F6"/>
    <w:rsid w:val="006A47B9"/>
    <w:rsid w:val="006A4CA6"/>
    <w:rsid w:val="006B0FE0"/>
    <w:rsid w:val="006B1C73"/>
    <w:rsid w:val="006B26EB"/>
    <w:rsid w:val="006B2B47"/>
    <w:rsid w:val="006B6E65"/>
    <w:rsid w:val="006B7E1B"/>
    <w:rsid w:val="006C0BC7"/>
    <w:rsid w:val="006C4C46"/>
    <w:rsid w:val="006C69C2"/>
    <w:rsid w:val="006C760A"/>
    <w:rsid w:val="006D08B0"/>
    <w:rsid w:val="006D19E0"/>
    <w:rsid w:val="006D1CC3"/>
    <w:rsid w:val="006D270E"/>
    <w:rsid w:val="006D7AF1"/>
    <w:rsid w:val="006E0692"/>
    <w:rsid w:val="006E1DA6"/>
    <w:rsid w:val="006E3AC9"/>
    <w:rsid w:val="006F14F6"/>
    <w:rsid w:val="006F4BB7"/>
    <w:rsid w:val="006F4D07"/>
    <w:rsid w:val="006F501B"/>
    <w:rsid w:val="006F670D"/>
    <w:rsid w:val="006F6EE0"/>
    <w:rsid w:val="006F7231"/>
    <w:rsid w:val="0070456F"/>
    <w:rsid w:val="00704A57"/>
    <w:rsid w:val="00705CF5"/>
    <w:rsid w:val="00710E19"/>
    <w:rsid w:val="0071192E"/>
    <w:rsid w:val="00716EAC"/>
    <w:rsid w:val="0072097F"/>
    <w:rsid w:val="00720CD9"/>
    <w:rsid w:val="007217DE"/>
    <w:rsid w:val="00722F16"/>
    <w:rsid w:val="007275F9"/>
    <w:rsid w:val="0073075D"/>
    <w:rsid w:val="00732CF0"/>
    <w:rsid w:val="00732FC8"/>
    <w:rsid w:val="0074128A"/>
    <w:rsid w:val="00743C0D"/>
    <w:rsid w:val="00744057"/>
    <w:rsid w:val="00746EE3"/>
    <w:rsid w:val="007547D8"/>
    <w:rsid w:val="00757690"/>
    <w:rsid w:val="00761BA3"/>
    <w:rsid w:val="00761D63"/>
    <w:rsid w:val="00766C94"/>
    <w:rsid w:val="00766F09"/>
    <w:rsid w:val="00767CFF"/>
    <w:rsid w:val="0077180F"/>
    <w:rsid w:val="00771D45"/>
    <w:rsid w:val="00772A25"/>
    <w:rsid w:val="00774CDC"/>
    <w:rsid w:val="00775423"/>
    <w:rsid w:val="00781228"/>
    <w:rsid w:val="0078140A"/>
    <w:rsid w:val="00781541"/>
    <w:rsid w:val="00783C20"/>
    <w:rsid w:val="00785475"/>
    <w:rsid w:val="00787539"/>
    <w:rsid w:val="00791649"/>
    <w:rsid w:val="00793CFD"/>
    <w:rsid w:val="0079413C"/>
    <w:rsid w:val="007952BC"/>
    <w:rsid w:val="0079629B"/>
    <w:rsid w:val="00797CBB"/>
    <w:rsid w:val="007A2135"/>
    <w:rsid w:val="007A2DC7"/>
    <w:rsid w:val="007A61ED"/>
    <w:rsid w:val="007B04BF"/>
    <w:rsid w:val="007B2AFF"/>
    <w:rsid w:val="007B3729"/>
    <w:rsid w:val="007B5429"/>
    <w:rsid w:val="007B5D83"/>
    <w:rsid w:val="007C06F8"/>
    <w:rsid w:val="007C1D15"/>
    <w:rsid w:val="007C28C5"/>
    <w:rsid w:val="007C5A5D"/>
    <w:rsid w:val="007D073F"/>
    <w:rsid w:val="007D4BAA"/>
    <w:rsid w:val="007D6E61"/>
    <w:rsid w:val="007D7CDB"/>
    <w:rsid w:val="007E2D72"/>
    <w:rsid w:val="007E2D97"/>
    <w:rsid w:val="007E42FE"/>
    <w:rsid w:val="007E4A2A"/>
    <w:rsid w:val="007E6654"/>
    <w:rsid w:val="007E736B"/>
    <w:rsid w:val="007F0EB5"/>
    <w:rsid w:val="007F1665"/>
    <w:rsid w:val="007F374B"/>
    <w:rsid w:val="007F37FE"/>
    <w:rsid w:val="007F4279"/>
    <w:rsid w:val="007F45E3"/>
    <w:rsid w:val="007F4D66"/>
    <w:rsid w:val="007F72B4"/>
    <w:rsid w:val="008059C6"/>
    <w:rsid w:val="00811421"/>
    <w:rsid w:val="00811825"/>
    <w:rsid w:val="00811BC1"/>
    <w:rsid w:val="00811FC2"/>
    <w:rsid w:val="00814F98"/>
    <w:rsid w:val="0081636F"/>
    <w:rsid w:val="008165E5"/>
    <w:rsid w:val="00817077"/>
    <w:rsid w:val="00824839"/>
    <w:rsid w:val="008264A8"/>
    <w:rsid w:val="008273F2"/>
    <w:rsid w:val="008277CF"/>
    <w:rsid w:val="008337BE"/>
    <w:rsid w:val="00833E64"/>
    <w:rsid w:val="0083404B"/>
    <w:rsid w:val="0083786D"/>
    <w:rsid w:val="00841B15"/>
    <w:rsid w:val="00847721"/>
    <w:rsid w:val="00851471"/>
    <w:rsid w:val="00851533"/>
    <w:rsid w:val="00852D8E"/>
    <w:rsid w:val="00852E20"/>
    <w:rsid w:val="00853634"/>
    <w:rsid w:val="00853E30"/>
    <w:rsid w:val="008626C3"/>
    <w:rsid w:val="00863EA0"/>
    <w:rsid w:val="00872E96"/>
    <w:rsid w:val="00873638"/>
    <w:rsid w:val="0087421B"/>
    <w:rsid w:val="00876205"/>
    <w:rsid w:val="00877BAB"/>
    <w:rsid w:val="008837DE"/>
    <w:rsid w:val="0088384B"/>
    <w:rsid w:val="0088755B"/>
    <w:rsid w:val="00890D1C"/>
    <w:rsid w:val="00893120"/>
    <w:rsid w:val="00896260"/>
    <w:rsid w:val="008A0B79"/>
    <w:rsid w:val="008A13F4"/>
    <w:rsid w:val="008A2175"/>
    <w:rsid w:val="008A3B38"/>
    <w:rsid w:val="008A59CB"/>
    <w:rsid w:val="008A6AF5"/>
    <w:rsid w:val="008A6B63"/>
    <w:rsid w:val="008A721D"/>
    <w:rsid w:val="008B0A2B"/>
    <w:rsid w:val="008B0A42"/>
    <w:rsid w:val="008B29B0"/>
    <w:rsid w:val="008B37BC"/>
    <w:rsid w:val="008B4BDD"/>
    <w:rsid w:val="008B530C"/>
    <w:rsid w:val="008B5915"/>
    <w:rsid w:val="008B6930"/>
    <w:rsid w:val="008C00C0"/>
    <w:rsid w:val="008C065F"/>
    <w:rsid w:val="008C13EA"/>
    <w:rsid w:val="008C3656"/>
    <w:rsid w:val="008C434C"/>
    <w:rsid w:val="008C5574"/>
    <w:rsid w:val="008C70CD"/>
    <w:rsid w:val="008D0420"/>
    <w:rsid w:val="008D1EED"/>
    <w:rsid w:val="008D4ACA"/>
    <w:rsid w:val="008D6911"/>
    <w:rsid w:val="008D6CAF"/>
    <w:rsid w:val="008D759C"/>
    <w:rsid w:val="008D7B02"/>
    <w:rsid w:val="008E1794"/>
    <w:rsid w:val="008E42DE"/>
    <w:rsid w:val="008E471C"/>
    <w:rsid w:val="008E590B"/>
    <w:rsid w:val="008E5B86"/>
    <w:rsid w:val="008E6BB8"/>
    <w:rsid w:val="008F083B"/>
    <w:rsid w:val="008F262C"/>
    <w:rsid w:val="008F42DC"/>
    <w:rsid w:val="009018E1"/>
    <w:rsid w:val="009054EA"/>
    <w:rsid w:val="00910475"/>
    <w:rsid w:val="00912EA9"/>
    <w:rsid w:val="00913CE4"/>
    <w:rsid w:val="009164CF"/>
    <w:rsid w:val="00916C5B"/>
    <w:rsid w:val="009172BA"/>
    <w:rsid w:val="00922EAD"/>
    <w:rsid w:val="00925FDC"/>
    <w:rsid w:val="00927787"/>
    <w:rsid w:val="009313C3"/>
    <w:rsid w:val="009339E5"/>
    <w:rsid w:val="00934CF6"/>
    <w:rsid w:val="00937C9D"/>
    <w:rsid w:val="00940F7E"/>
    <w:rsid w:val="00941A38"/>
    <w:rsid w:val="00947099"/>
    <w:rsid w:val="0095029F"/>
    <w:rsid w:val="0095078A"/>
    <w:rsid w:val="0095427A"/>
    <w:rsid w:val="009549DF"/>
    <w:rsid w:val="009562E0"/>
    <w:rsid w:val="009567DA"/>
    <w:rsid w:val="00956D8E"/>
    <w:rsid w:val="009570E9"/>
    <w:rsid w:val="00957F2D"/>
    <w:rsid w:val="00961EDD"/>
    <w:rsid w:val="00962C6C"/>
    <w:rsid w:val="009631FF"/>
    <w:rsid w:val="009645EC"/>
    <w:rsid w:val="00964A40"/>
    <w:rsid w:val="009662AA"/>
    <w:rsid w:val="00970A9A"/>
    <w:rsid w:val="00970BDB"/>
    <w:rsid w:val="009731B5"/>
    <w:rsid w:val="00975806"/>
    <w:rsid w:val="009771E0"/>
    <w:rsid w:val="00977E42"/>
    <w:rsid w:val="009815E1"/>
    <w:rsid w:val="00985D15"/>
    <w:rsid w:val="009871C8"/>
    <w:rsid w:val="00987DCA"/>
    <w:rsid w:val="009920CC"/>
    <w:rsid w:val="00992795"/>
    <w:rsid w:val="00992BD0"/>
    <w:rsid w:val="009948B8"/>
    <w:rsid w:val="009948CB"/>
    <w:rsid w:val="00994FE4"/>
    <w:rsid w:val="0099511B"/>
    <w:rsid w:val="00995738"/>
    <w:rsid w:val="00995F9E"/>
    <w:rsid w:val="00996A11"/>
    <w:rsid w:val="009A24BC"/>
    <w:rsid w:val="009A5C06"/>
    <w:rsid w:val="009A6937"/>
    <w:rsid w:val="009A70BE"/>
    <w:rsid w:val="009B2DA9"/>
    <w:rsid w:val="009B3D59"/>
    <w:rsid w:val="009B40D7"/>
    <w:rsid w:val="009B6111"/>
    <w:rsid w:val="009B678A"/>
    <w:rsid w:val="009B7115"/>
    <w:rsid w:val="009C073A"/>
    <w:rsid w:val="009C5CFE"/>
    <w:rsid w:val="009C5E60"/>
    <w:rsid w:val="009C74E1"/>
    <w:rsid w:val="009D0523"/>
    <w:rsid w:val="009D0A4F"/>
    <w:rsid w:val="009D17E8"/>
    <w:rsid w:val="009D1B4C"/>
    <w:rsid w:val="009D1C36"/>
    <w:rsid w:val="009D2041"/>
    <w:rsid w:val="009D564D"/>
    <w:rsid w:val="009D5A4F"/>
    <w:rsid w:val="009D68DC"/>
    <w:rsid w:val="009D733F"/>
    <w:rsid w:val="009E07DA"/>
    <w:rsid w:val="009E08F2"/>
    <w:rsid w:val="009E0D0C"/>
    <w:rsid w:val="009E40B2"/>
    <w:rsid w:val="009E51FC"/>
    <w:rsid w:val="009E622E"/>
    <w:rsid w:val="009F069D"/>
    <w:rsid w:val="009F30C9"/>
    <w:rsid w:val="009F50FD"/>
    <w:rsid w:val="009F694A"/>
    <w:rsid w:val="009F6C5F"/>
    <w:rsid w:val="00A0039E"/>
    <w:rsid w:val="00A05C1B"/>
    <w:rsid w:val="00A067EC"/>
    <w:rsid w:val="00A1064A"/>
    <w:rsid w:val="00A11479"/>
    <w:rsid w:val="00A16A2D"/>
    <w:rsid w:val="00A1729E"/>
    <w:rsid w:val="00A21017"/>
    <w:rsid w:val="00A25E61"/>
    <w:rsid w:val="00A26241"/>
    <w:rsid w:val="00A26F68"/>
    <w:rsid w:val="00A27328"/>
    <w:rsid w:val="00A44508"/>
    <w:rsid w:val="00A4591E"/>
    <w:rsid w:val="00A478D0"/>
    <w:rsid w:val="00A5246A"/>
    <w:rsid w:val="00A5246E"/>
    <w:rsid w:val="00A54C41"/>
    <w:rsid w:val="00A54F2E"/>
    <w:rsid w:val="00A55600"/>
    <w:rsid w:val="00A55981"/>
    <w:rsid w:val="00A56E98"/>
    <w:rsid w:val="00A5715B"/>
    <w:rsid w:val="00A600BE"/>
    <w:rsid w:val="00A6032D"/>
    <w:rsid w:val="00A60E46"/>
    <w:rsid w:val="00A60FE7"/>
    <w:rsid w:val="00A623C1"/>
    <w:rsid w:val="00A6413D"/>
    <w:rsid w:val="00A64E6E"/>
    <w:rsid w:val="00A6516A"/>
    <w:rsid w:val="00A66FD0"/>
    <w:rsid w:val="00A70D27"/>
    <w:rsid w:val="00A71888"/>
    <w:rsid w:val="00A73B3C"/>
    <w:rsid w:val="00A7454B"/>
    <w:rsid w:val="00A7487A"/>
    <w:rsid w:val="00A76CFD"/>
    <w:rsid w:val="00A77096"/>
    <w:rsid w:val="00A7711B"/>
    <w:rsid w:val="00A80A07"/>
    <w:rsid w:val="00A81291"/>
    <w:rsid w:val="00A86F9C"/>
    <w:rsid w:val="00A921FB"/>
    <w:rsid w:val="00A92F26"/>
    <w:rsid w:val="00A94810"/>
    <w:rsid w:val="00A94DF0"/>
    <w:rsid w:val="00A97491"/>
    <w:rsid w:val="00A97719"/>
    <w:rsid w:val="00AA0D5E"/>
    <w:rsid w:val="00AA5F29"/>
    <w:rsid w:val="00AA7600"/>
    <w:rsid w:val="00AA7A51"/>
    <w:rsid w:val="00AB078C"/>
    <w:rsid w:val="00AB3147"/>
    <w:rsid w:val="00AB36D5"/>
    <w:rsid w:val="00AB45C9"/>
    <w:rsid w:val="00AB6410"/>
    <w:rsid w:val="00AB66E8"/>
    <w:rsid w:val="00AB6EF5"/>
    <w:rsid w:val="00AB76D3"/>
    <w:rsid w:val="00AC09CB"/>
    <w:rsid w:val="00AC41C0"/>
    <w:rsid w:val="00AC4B35"/>
    <w:rsid w:val="00AC7D99"/>
    <w:rsid w:val="00AD1ED6"/>
    <w:rsid w:val="00AD25BE"/>
    <w:rsid w:val="00AD48FD"/>
    <w:rsid w:val="00AD62F6"/>
    <w:rsid w:val="00AE04F8"/>
    <w:rsid w:val="00AE13D8"/>
    <w:rsid w:val="00AE24D3"/>
    <w:rsid w:val="00AE633C"/>
    <w:rsid w:val="00AF087F"/>
    <w:rsid w:val="00AF1207"/>
    <w:rsid w:val="00AF77C8"/>
    <w:rsid w:val="00B027D9"/>
    <w:rsid w:val="00B0459C"/>
    <w:rsid w:val="00B04B62"/>
    <w:rsid w:val="00B06259"/>
    <w:rsid w:val="00B0686F"/>
    <w:rsid w:val="00B0723A"/>
    <w:rsid w:val="00B07CF7"/>
    <w:rsid w:val="00B10079"/>
    <w:rsid w:val="00B10C06"/>
    <w:rsid w:val="00B11AB1"/>
    <w:rsid w:val="00B11B4F"/>
    <w:rsid w:val="00B1234C"/>
    <w:rsid w:val="00B139DB"/>
    <w:rsid w:val="00B14730"/>
    <w:rsid w:val="00B14885"/>
    <w:rsid w:val="00B16B0F"/>
    <w:rsid w:val="00B17B65"/>
    <w:rsid w:val="00B203AB"/>
    <w:rsid w:val="00B22674"/>
    <w:rsid w:val="00B22DA1"/>
    <w:rsid w:val="00B24B96"/>
    <w:rsid w:val="00B24FEB"/>
    <w:rsid w:val="00B260AA"/>
    <w:rsid w:val="00B274FA"/>
    <w:rsid w:val="00B31314"/>
    <w:rsid w:val="00B3487A"/>
    <w:rsid w:val="00B351F9"/>
    <w:rsid w:val="00B36458"/>
    <w:rsid w:val="00B364ED"/>
    <w:rsid w:val="00B41F2A"/>
    <w:rsid w:val="00B46605"/>
    <w:rsid w:val="00B56D6D"/>
    <w:rsid w:val="00B56ED8"/>
    <w:rsid w:val="00B6288C"/>
    <w:rsid w:val="00B62DA3"/>
    <w:rsid w:val="00B63711"/>
    <w:rsid w:val="00B63A57"/>
    <w:rsid w:val="00B63A6E"/>
    <w:rsid w:val="00B63EC4"/>
    <w:rsid w:val="00B65659"/>
    <w:rsid w:val="00B749F0"/>
    <w:rsid w:val="00B76D51"/>
    <w:rsid w:val="00B8090D"/>
    <w:rsid w:val="00B8190D"/>
    <w:rsid w:val="00B82018"/>
    <w:rsid w:val="00B8426A"/>
    <w:rsid w:val="00B8590E"/>
    <w:rsid w:val="00B85B88"/>
    <w:rsid w:val="00B864A0"/>
    <w:rsid w:val="00B86978"/>
    <w:rsid w:val="00B86979"/>
    <w:rsid w:val="00B86CA8"/>
    <w:rsid w:val="00B8732A"/>
    <w:rsid w:val="00B8785E"/>
    <w:rsid w:val="00B927E1"/>
    <w:rsid w:val="00B931CB"/>
    <w:rsid w:val="00B97DD1"/>
    <w:rsid w:val="00BA1970"/>
    <w:rsid w:val="00BA2C6C"/>
    <w:rsid w:val="00BA56C6"/>
    <w:rsid w:val="00BA736D"/>
    <w:rsid w:val="00BA75AD"/>
    <w:rsid w:val="00BB1008"/>
    <w:rsid w:val="00BB2284"/>
    <w:rsid w:val="00BB4075"/>
    <w:rsid w:val="00BB62A8"/>
    <w:rsid w:val="00BB7BC5"/>
    <w:rsid w:val="00BC047A"/>
    <w:rsid w:val="00BC0E2E"/>
    <w:rsid w:val="00BC4D60"/>
    <w:rsid w:val="00BC7916"/>
    <w:rsid w:val="00BD1215"/>
    <w:rsid w:val="00BD1E25"/>
    <w:rsid w:val="00BD1FE1"/>
    <w:rsid w:val="00BD36DE"/>
    <w:rsid w:val="00BD5AD6"/>
    <w:rsid w:val="00BD5CF2"/>
    <w:rsid w:val="00BD7502"/>
    <w:rsid w:val="00BE1D16"/>
    <w:rsid w:val="00BE246D"/>
    <w:rsid w:val="00BE2F64"/>
    <w:rsid w:val="00BE42B3"/>
    <w:rsid w:val="00BE703C"/>
    <w:rsid w:val="00BE731E"/>
    <w:rsid w:val="00BF050E"/>
    <w:rsid w:val="00BF106F"/>
    <w:rsid w:val="00BF1514"/>
    <w:rsid w:val="00BF3047"/>
    <w:rsid w:val="00C02555"/>
    <w:rsid w:val="00C0380A"/>
    <w:rsid w:val="00C0497D"/>
    <w:rsid w:val="00C04E07"/>
    <w:rsid w:val="00C05131"/>
    <w:rsid w:val="00C051A6"/>
    <w:rsid w:val="00C0585A"/>
    <w:rsid w:val="00C069FE"/>
    <w:rsid w:val="00C07C04"/>
    <w:rsid w:val="00C10949"/>
    <w:rsid w:val="00C10A2F"/>
    <w:rsid w:val="00C12848"/>
    <w:rsid w:val="00C17ABC"/>
    <w:rsid w:val="00C17B3A"/>
    <w:rsid w:val="00C219DC"/>
    <w:rsid w:val="00C23346"/>
    <w:rsid w:val="00C24947"/>
    <w:rsid w:val="00C26B70"/>
    <w:rsid w:val="00C304D9"/>
    <w:rsid w:val="00C35620"/>
    <w:rsid w:val="00C36937"/>
    <w:rsid w:val="00C36CC5"/>
    <w:rsid w:val="00C37BD9"/>
    <w:rsid w:val="00C41463"/>
    <w:rsid w:val="00C42063"/>
    <w:rsid w:val="00C43008"/>
    <w:rsid w:val="00C43C9C"/>
    <w:rsid w:val="00C5251D"/>
    <w:rsid w:val="00C5299A"/>
    <w:rsid w:val="00C542C4"/>
    <w:rsid w:val="00C54428"/>
    <w:rsid w:val="00C57ECD"/>
    <w:rsid w:val="00C60334"/>
    <w:rsid w:val="00C6048A"/>
    <w:rsid w:val="00C671BD"/>
    <w:rsid w:val="00C73827"/>
    <w:rsid w:val="00C745A7"/>
    <w:rsid w:val="00C800E9"/>
    <w:rsid w:val="00C80F30"/>
    <w:rsid w:val="00C8231C"/>
    <w:rsid w:val="00C845C9"/>
    <w:rsid w:val="00C84666"/>
    <w:rsid w:val="00C85904"/>
    <w:rsid w:val="00C866F7"/>
    <w:rsid w:val="00C86C11"/>
    <w:rsid w:val="00C87F9D"/>
    <w:rsid w:val="00C90A11"/>
    <w:rsid w:val="00C91A1A"/>
    <w:rsid w:val="00C91B1B"/>
    <w:rsid w:val="00C9253A"/>
    <w:rsid w:val="00C92A59"/>
    <w:rsid w:val="00C931A3"/>
    <w:rsid w:val="00C94099"/>
    <w:rsid w:val="00C97675"/>
    <w:rsid w:val="00CA0B55"/>
    <w:rsid w:val="00CA35C9"/>
    <w:rsid w:val="00CA563A"/>
    <w:rsid w:val="00CA5F2B"/>
    <w:rsid w:val="00CB2888"/>
    <w:rsid w:val="00CB3681"/>
    <w:rsid w:val="00CB643D"/>
    <w:rsid w:val="00CB7FFD"/>
    <w:rsid w:val="00CC0125"/>
    <w:rsid w:val="00CC1C24"/>
    <w:rsid w:val="00CC35BD"/>
    <w:rsid w:val="00CC3B69"/>
    <w:rsid w:val="00CC3B87"/>
    <w:rsid w:val="00CC4967"/>
    <w:rsid w:val="00CC4A50"/>
    <w:rsid w:val="00CC611C"/>
    <w:rsid w:val="00CD0219"/>
    <w:rsid w:val="00CD2526"/>
    <w:rsid w:val="00CD45E2"/>
    <w:rsid w:val="00CD5851"/>
    <w:rsid w:val="00CE0515"/>
    <w:rsid w:val="00CE1904"/>
    <w:rsid w:val="00CE3F36"/>
    <w:rsid w:val="00CE4065"/>
    <w:rsid w:val="00CE50D5"/>
    <w:rsid w:val="00CE54D3"/>
    <w:rsid w:val="00CF073C"/>
    <w:rsid w:val="00CF0A0A"/>
    <w:rsid w:val="00CF1684"/>
    <w:rsid w:val="00CF4E72"/>
    <w:rsid w:val="00CF62FC"/>
    <w:rsid w:val="00CF668C"/>
    <w:rsid w:val="00CF7553"/>
    <w:rsid w:val="00CF7E30"/>
    <w:rsid w:val="00D009A0"/>
    <w:rsid w:val="00D01206"/>
    <w:rsid w:val="00D01A04"/>
    <w:rsid w:val="00D02323"/>
    <w:rsid w:val="00D042BA"/>
    <w:rsid w:val="00D04958"/>
    <w:rsid w:val="00D04EFC"/>
    <w:rsid w:val="00D06522"/>
    <w:rsid w:val="00D12539"/>
    <w:rsid w:val="00D12FBD"/>
    <w:rsid w:val="00D13406"/>
    <w:rsid w:val="00D14C37"/>
    <w:rsid w:val="00D15ECC"/>
    <w:rsid w:val="00D20B3C"/>
    <w:rsid w:val="00D21D69"/>
    <w:rsid w:val="00D235AE"/>
    <w:rsid w:val="00D23BDB"/>
    <w:rsid w:val="00D30519"/>
    <w:rsid w:val="00D31587"/>
    <w:rsid w:val="00D31C07"/>
    <w:rsid w:val="00D3261C"/>
    <w:rsid w:val="00D330F8"/>
    <w:rsid w:val="00D331CE"/>
    <w:rsid w:val="00D33A3A"/>
    <w:rsid w:val="00D35EDE"/>
    <w:rsid w:val="00D3702C"/>
    <w:rsid w:val="00D37A30"/>
    <w:rsid w:val="00D44162"/>
    <w:rsid w:val="00D4468C"/>
    <w:rsid w:val="00D46D21"/>
    <w:rsid w:val="00D476F5"/>
    <w:rsid w:val="00D51A19"/>
    <w:rsid w:val="00D5238B"/>
    <w:rsid w:val="00D53D29"/>
    <w:rsid w:val="00D60764"/>
    <w:rsid w:val="00D60AA8"/>
    <w:rsid w:val="00D622A5"/>
    <w:rsid w:val="00D62ECB"/>
    <w:rsid w:val="00D70B36"/>
    <w:rsid w:val="00D71AAD"/>
    <w:rsid w:val="00D74AB8"/>
    <w:rsid w:val="00D74E04"/>
    <w:rsid w:val="00D753EB"/>
    <w:rsid w:val="00D77283"/>
    <w:rsid w:val="00D77FC2"/>
    <w:rsid w:val="00D845F7"/>
    <w:rsid w:val="00D907B1"/>
    <w:rsid w:val="00D935AC"/>
    <w:rsid w:val="00D937CB"/>
    <w:rsid w:val="00D95941"/>
    <w:rsid w:val="00D96DB5"/>
    <w:rsid w:val="00DA0241"/>
    <w:rsid w:val="00DA0FA5"/>
    <w:rsid w:val="00DA27D1"/>
    <w:rsid w:val="00DA3155"/>
    <w:rsid w:val="00DA3864"/>
    <w:rsid w:val="00DA5F71"/>
    <w:rsid w:val="00DA62DA"/>
    <w:rsid w:val="00DB04E5"/>
    <w:rsid w:val="00DB12FF"/>
    <w:rsid w:val="00DB24C1"/>
    <w:rsid w:val="00DB2B4D"/>
    <w:rsid w:val="00DB3F4A"/>
    <w:rsid w:val="00DB45CB"/>
    <w:rsid w:val="00DB50A0"/>
    <w:rsid w:val="00DB5522"/>
    <w:rsid w:val="00DB666E"/>
    <w:rsid w:val="00DC0EF8"/>
    <w:rsid w:val="00DC76D6"/>
    <w:rsid w:val="00DD1D95"/>
    <w:rsid w:val="00DD232B"/>
    <w:rsid w:val="00DD36A4"/>
    <w:rsid w:val="00DD7B27"/>
    <w:rsid w:val="00DD7DB5"/>
    <w:rsid w:val="00DD7DBB"/>
    <w:rsid w:val="00DE0465"/>
    <w:rsid w:val="00DE0E59"/>
    <w:rsid w:val="00DE1D25"/>
    <w:rsid w:val="00DE2E1A"/>
    <w:rsid w:val="00DF097B"/>
    <w:rsid w:val="00DF0A16"/>
    <w:rsid w:val="00DF0F85"/>
    <w:rsid w:val="00DF1955"/>
    <w:rsid w:val="00DF1B8B"/>
    <w:rsid w:val="00DF1FDD"/>
    <w:rsid w:val="00DF2E59"/>
    <w:rsid w:val="00DF799A"/>
    <w:rsid w:val="00E017F7"/>
    <w:rsid w:val="00E03543"/>
    <w:rsid w:val="00E04360"/>
    <w:rsid w:val="00E05050"/>
    <w:rsid w:val="00E050C9"/>
    <w:rsid w:val="00E10D1B"/>
    <w:rsid w:val="00E115CC"/>
    <w:rsid w:val="00E1183F"/>
    <w:rsid w:val="00E1203E"/>
    <w:rsid w:val="00E1266E"/>
    <w:rsid w:val="00E12DF8"/>
    <w:rsid w:val="00E13C8A"/>
    <w:rsid w:val="00E15B1F"/>
    <w:rsid w:val="00E171CA"/>
    <w:rsid w:val="00E22EC9"/>
    <w:rsid w:val="00E23798"/>
    <w:rsid w:val="00E24732"/>
    <w:rsid w:val="00E247C0"/>
    <w:rsid w:val="00E258ED"/>
    <w:rsid w:val="00E339E0"/>
    <w:rsid w:val="00E33FE2"/>
    <w:rsid w:val="00E340BC"/>
    <w:rsid w:val="00E34B5D"/>
    <w:rsid w:val="00E365A3"/>
    <w:rsid w:val="00E36874"/>
    <w:rsid w:val="00E36A49"/>
    <w:rsid w:val="00E40151"/>
    <w:rsid w:val="00E40444"/>
    <w:rsid w:val="00E4286C"/>
    <w:rsid w:val="00E436DA"/>
    <w:rsid w:val="00E444C3"/>
    <w:rsid w:val="00E46444"/>
    <w:rsid w:val="00E479EC"/>
    <w:rsid w:val="00E50338"/>
    <w:rsid w:val="00E50843"/>
    <w:rsid w:val="00E50F9B"/>
    <w:rsid w:val="00E52689"/>
    <w:rsid w:val="00E52CC2"/>
    <w:rsid w:val="00E52F15"/>
    <w:rsid w:val="00E52F20"/>
    <w:rsid w:val="00E5329C"/>
    <w:rsid w:val="00E578EB"/>
    <w:rsid w:val="00E61757"/>
    <w:rsid w:val="00E623F8"/>
    <w:rsid w:val="00E63825"/>
    <w:rsid w:val="00E63D19"/>
    <w:rsid w:val="00E6556B"/>
    <w:rsid w:val="00E65E45"/>
    <w:rsid w:val="00E65EE8"/>
    <w:rsid w:val="00E6680D"/>
    <w:rsid w:val="00E66917"/>
    <w:rsid w:val="00E67AE7"/>
    <w:rsid w:val="00E710A3"/>
    <w:rsid w:val="00E741B6"/>
    <w:rsid w:val="00E74812"/>
    <w:rsid w:val="00E75026"/>
    <w:rsid w:val="00E75722"/>
    <w:rsid w:val="00E7618A"/>
    <w:rsid w:val="00E77177"/>
    <w:rsid w:val="00E77F63"/>
    <w:rsid w:val="00E822FB"/>
    <w:rsid w:val="00E879B9"/>
    <w:rsid w:val="00E911B2"/>
    <w:rsid w:val="00E929A6"/>
    <w:rsid w:val="00E94605"/>
    <w:rsid w:val="00E96255"/>
    <w:rsid w:val="00EA0789"/>
    <w:rsid w:val="00EA51D9"/>
    <w:rsid w:val="00EB15AA"/>
    <w:rsid w:val="00EB17E8"/>
    <w:rsid w:val="00EB20B2"/>
    <w:rsid w:val="00EB2462"/>
    <w:rsid w:val="00EB2E1A"/>
    <w:rsid w:val="00EB3667"/>
    <w:rsid w:val="00EB3840"/>
    <w:rsid w:val="00EB5BB9"/>
    <w:rsid w:val="00EB639A"/>
    <w:rsid w:val="00EB65EF"/>
    <w:rsid w:val="00EC00FA"/>
    <w:rsid w:val="00EC2072"/>
    <w:rsid w:val="00EC251B"/>
    <w:rsid w:val="00ED1443"/>
    <w:rsid w:val="00ED1881"/>
    <w:rsid w:val="00ED254E"/>
    <w:rsid w:val="00ED2E5B"/>
    <w:rsid w:val="00ED4372"/>
    <w:rsid w:val="00ED78F7"/>
    <w:rsid w:val="00EE0100"/>
    <w:rsid w:val="00EE4430"/>
    <w:rsid w:val="00EE4974"/>
    <w:rsid w:val="00EE6594"/>
    <w:rsid w:val="00EF5B17"/>
    <w:rsid w:val="00EF6511"/>
    <w:rsid w:val="00EF7A65"/>
    <w:rsid w:val="00F01BB0"/>
    <w:rsid w:val="00F02404"/>
    <w:rsid w:val="00F02870"/>
    <w:rsid w:val="00F0382D"/>
    <w:rsid w:val="00F03B14"/>
    <w:rsid w:val="00F0434E"/>
    <w:rsid w:val="00F0485F"/>
    <w:rsid w:val="00F04C81"/>
    <w:rsid w:val="00F06AB4"/>
    <w:rsid w:val="00F07A8C"/>
    <w:rsid w:val="00F130B4"/>
    <w:rsid w:val="00F13206"/>
    <w:rsid w:val="00F14506"/>
    <w:rsid w:val="00F146E8"/>
    <w:rsid w:val="00F15049"/>
    <w:rsid w:val="00F16CB4"/>
    <w:rsid w:val="00F2268D"/>
    <w:rsid w:val="00F258A6"/>
    <w:rsid w:val="00F26409"/>
    <w:rsid w:val="00F32F8F"/>
    <w:rsid w:val="00F33777"/>
    <w:rsid w:val="00F3415D"/>
    <w:rsid w:val="00F34480"/>
    <w:rsid w:val="00F34526"/>
    <w:rsid w:val="00F359F9"/>
    <w:rsid w:val="00F37C7B"/>
    <w:rsid w:val="00F4033A"/>
    <w:rsid w:val="00F41585"/>
    <w:rsid w:val="00F41C53"/>
    <w:rsid w:val="00F451A4"/>
    <w:rsid w:val="00F4663C"/>
    <w:rsid w:val="00F4693E"/>
    <w:rsid w:val="00F50EB8"/>
    <w:rsid w:val="00F512FA"/>
    <w:rsid w:val="00F528E3"/>
    <w:rsid w:val="00F53FAF"/>
    <w:rsid w:val="00F54D59"/>
    <w:rsid w:val="00F57BB5"/>
    <w:rsid w:val="00F57D90"/>
    <w:rsid w:val="00F6078B"/>
    <w:rsid w:val="00F6117E"/>
    <w:rsid w:val="00F61D78"/>
    <w:rsid w:val="00F6307F"/>
    <w:rsid w:val="00F63106"/>
    <w:rsid w:val="00F63DEA"/>
    <w:rsid w:val="00F6571B"/>
    <w:rsid w:val="00F67F5C"/>
    <w:rsid w:val="00F70419"/>
    <w:rsid w:val="00F712C4"/>
    <w:rsid w:val="00F72C3D"/>
    <w:rsid w:val="00F72C53"/>
    <w:rsid w:val="00F7595F"/>
    <w:rsid w:val="00F761E2"/>
    <w:rsid w:val="00F76A94"/>
    <w:rsid w:val="00F84D42"/>
    <w:rsid w:val="00F87A9E"/>
    <w:rsid w:val="00F9069E"/>
    <w:rsid w:val="00F91575"/>
    <w:rsid w:val="00F91A87"/>
    <w:rsid w:val="00F92996"/>
    <w:rsid w:val="00F93050"/>
    <w:rsid w:val="00F93C7D"/>
    <w:rsid w:val="00F944F8"/>
    <w:rsid w:val="00F94BCE"/>
    <w:rsid w:val="00F9544E"/>
    <w:rsid w:val="00F954AF"/>
    <w:rsid w:val="00F96883"/>
    <w:rsid w:val="00F969D3"/>
    <w:rsid w:val="00FA32B9"/>
    <w:rsid w:val="00FA44C2"/>
    <w:rsid w:val="00FA4D62"/>
    <w:rsid w:val="00FA7E20"/>
    <w:rsid w:val="00FB1701"/>
    <w:rsid w:val="00FB191A"/>
    <w:rsid w:val="00FB23E5"/>
    <w:rsid w:val="00FB2748"/>
    <w:rsid w:val="00FB3D93"/>
    <w:rsid w:val="00FB4803"/>
    <w:rsid w:val="00FB5166"/>
    <w:rsid w:val="00FC0567"/>
    <w:rsid w:val="00FC137F"/>
    <w:rsid w:val="00FC3931"/>
    <w:rsid w:val="00FC44B1"/>
    <w:rsid w:val="00FC7C73"/>
    <w:rsid w:val="00FD0DF7"/>
    <w:rsid w:val="00FD1774"/>
    <w:rsid w:val="00FD46D2"/>
    <w:rsid w:val="00FD53F8"/>
    <w:rsid w:val="00FE29A7"/>
    <w:rsid w:val="00FE399D"/>
    <w:rsid w:val="00FF1D98"/>
    <w:rsid w:val="00FF2190"/>
    <w:rsid w:val="00FF3C32"/>
    <w:rsid w:val="00FF69FE"/>
    <w:rsid w:val="2087E86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900DB"/>
  <w14:defaultImageDpi w14:val="330"/>
  <w15:docId w15:val="{8B1378E1-C0A4-4B4F-849D-4E2F5C6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2A16"/>
    <w:pPr>
      <w:spacing w:before="120" w:after="120" w:line="264" w:lineRule="auto"/>
    </w:pPr>
    <w:rPr>
      <w:rFonts w:asciiTheme="minorHAnsi" w:hAnsiTheme="minorHAnsi" w:cs="Arial"/>
      <w:color w:val="262626"/>
      <w:sz w:val="22"/>
      <w:szCs w:val="22"/>
      <w:lang w:eastAsia="en-US"/>
    </w:rPr>
  </w:style>
  <w:style w:type="paragraph" w:styleId="Heading1">
    <w:name w:val="heading 1"/>
    <w:basedOn w:val="Normal"/>
    <w:next w:val="Normal"/>
    <w:link w:val="Heading1Char"/>
    <w:uiPriority w:val="9"/>
    <w:qFormat/>
    <w:rsid w:val="004F782C"/>
    <w:pPr>
      <w:keepNext/>
      <w:spacing w:after="240" w:line="560" w:lineRule="exact"/>
      <w:outlineLvl w:val="0"/>
    </w:pPr>
    <w:rPr>
      <w:rFonts w:ascii="Calibri" w:eastAsia="Times New Roman" w:hAnsi="Calibri" w:cs="Calibri"/>
      <w:bCs/>
      <w:color w:val="0A7A83"/>
      <w:kern w:val="32"/>
      <w:sz w:val="56"/>
      <w:szCs w:val="56"/>
      <w:lang w:eastAsia="ja-JP"/>
    </w:rPr>
  </w:style>
  <w:style w:type="paragraph" w:styleId="Heading2">
    <w:name w:val="heading 2"/>
    <w:basedOn w:val="Normal"/>
    <w:next w:val="Normal"/>
    <w:link w:val="Heading2Char"/>
    <w:unhideWhenUsed/>
    <w:qFormat/>
    <w:rsid w:val="00CC3B87"/>
    <w:pPr>
      <w:spacing w:before="240" w:line="440" w:lineRule="exact"/>
      <w:outlineLvl w:val="1"/>
    </w:pPr>
    <w:rPr>
      <w:rFonts w:ascii="Calibri" w:eastAsia="Times New Roman" w:hAnsi="Calibri" w:cs="Times New Roman"/>
      <w:color w:val="auto"/>
      <w:sz w:val="48"/>
      <w:szCs w:val="48"/>
      <w:lang w:eastAsia="ja-JP"/>
    </w:rPr>
  </w:style>
  <w:style w:type="paragraph" w:styleId="Heading3">
    <w:name w:val="heading 3"/>
    <w:basedOn w:val="Normal"/>
    <w:next w:val="Normal"/>
    <w:link w:val="Heading3Char"/>
    <w:uiPriority w:val="9"/>
    <w:unhideWhenUsed/>
    <w:qFormat/>
    <w:rsid w:val="006706E8"/>
    <w:pPr>
      <w:keepNext/>
      <w:spacing w:before="240"/>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9"/>
    <w:unhideWhenUsed/>
    <w:qFormat/>
    <w:rsid w:val="0053311D"/>
    <w:pPr>
      <w:keepNext/>
      <w:keepLines/>
      <w:spacing w:before="240"/>
      <w:outlineLvl w:val="3"/>
    </w:pPr>
    <w:rPr>
      <w:rFonts w:ascii="Calibri" w:eastAsia="Times New Roman" w:hAnsi="Calibri" w:cs="Times New Roman"/>
      <w:color w:val="auto"/>
      <w:sz w:val="32"/>
      <w:szCs w:val="32"/>
      <w:lang w:eastAsia="ja-JP"/>
    </w:rPr>
  </w:style>
  <w:style w:type="paragraph" w:styleId="Heading5">
    <w:name w:val="heading 5"/>
    <w:basedOn w:val="Normal"/>
    <w:next w:val="Normal"/>
    <w:link w:val="Heading5Char"/>
    <w:uiPriority w:val="9"/>
    <w:unhideWhenUsed/>
    <w:qFormat/>
    <w:rsid w:val="00B46605"/>
    <w:pPr>
      <w:keepNext/>
      <w:spacing w:before="240"/>
      <w:outlineLvl w:val="4"/>
    </w:pPr>
    <w:rPr>
      <w:rFonts w:ascii="Calibri" w:eastAsia="Times New Roman" w:hAnsi="Calibri" w:cs="Calibri"/>
      <w:bCs/>
      <w:color w:val="0A7A83"/>
      <w:kern w:val="32"/>
      <w:sz w:val="28"/>
      <w:szCs w:val="28"/>
      <w:lang w:eastAsia="ja-JP"/>
    </w:rPr>
  </w:style>
  <w:style w:type="paragraph" w:styleId="Heading6">
    <w:name w:val="heading 6"/>
    <w:basedOn w:val="Normal"/>
    <w:next w:val="Normal"/>
    <w:link w:val="Heading6Char"/>
    <w:uiPriority w:val="9"/>
    <w:semiHidden/>
    <w:unhideWhenUsed/>
    <w:rsid w:val="007C28C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C28C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C28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28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ind w:right="255"/>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spacing w:after="0"/>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spacing w:after="0"/>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9"/>
    <w:rsid w:val="004F782C"/>
    <w:rPr>
      <w:rFonts w:eastAsia="Times New Roman" w:cs="Calibri"/>
      <w:bCs/>
      <w:color w:val="0A7A83"/>
      <w:kern w:val="32"/>
      <w:sz w:val="56"/>
      <w:szCs w:val="56"/>
      <w:lang w:eastAsia="ja-JP"/>
    </w:rPr>
  </w:style>
  <w:style w:type="character" w:customStyle="1" w:styleId="Heading2Char">
    <w:name w:val="Heading 2 Char"/>
    <w:link w:val="Heading2"/>
    <w:uiPriority w:val="9"/>
    <w:rsid w:val="00CC3B87"/>
    <w:rPr>
      <w:rFonts w:eastAsia="Times New Roman" w:cs="Times New Roman"/>
      <w:sz w:val="48"/>
      <w:szCs w:val="48"/>
      <w:lang w:eastAsia="ja-JP"/>
    </w:rPr>
  </w:style>
  <w:style w:type="character" w:customStyle="1" w:styleId="Heading3Char">
    <w:name w:val="Heading 3 Char"/>
    <w:link w:val="Heading3"/>
    <w:uiPriority w:val="9"/>
    <w:rsid w:val="006706E8"/>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ascii="Calibri" w:eastAsia="Times New Roman" w:hAnsi="Calibri"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9"/>
    <w:rsid w:val="0053311D"/>
    <w:rPr>
      <w:rFonts w:eastAsia="Times New Roman" w:cs="Times New Roman"/>
      <w:sz w:val="32"/>
      <w:szCs w:val="32"/>
      <w:lang w:eastAsia="ja-JP"/>
    </w:rPr>
  </w:style>
  <w:style w:type="character" w:customStyle="1" w:styleId="Heading5Char">
    <w:name w:val="Heading 5 Char"/>
    <w:basedOn w:val="DefaultParagraphFont"/>
    <w:link w:val="Heading5"/>
    <w:uiPriority w:val="9"/>
    <w:rsid w:val="00B46605"/>
    <w:rPr>
      <w:rFonts w:eastAsia="Times New Roman" w:cs="Calibri"/>
      <w:bCs/>
      <w:color w:val="0A7A83"/>
      <w:kern w:val="32"/>
      <w:sz w:val="28"/>
      <w:szCs w:val="28"/>
      <w:lang w:eastAsia="ja-JP"/>
    </w:rPr>
  </w:style>
  <w:style w:type="paragraph" w:styleId="Title">
    <w:name w:val="Title"/>
    <w:basedOn w:val="Normal"/>
    <w:next w:val="Normal"/>
    <w:link w:val="TitleChar"/>
    <w:uiPriority w:val="10"/>
    <w:qFormat/>
    <w:rsid w:val="00B46605"/>
    <w:pPr>
      <w:spacing w:after="240" w:line="240" w:lineRule="auto"/>
      <w:outlineLvl w:val="0"/>
    </w:pPr>
    <w:rPr>
      <w:rFonts w:ascii="Calibri" w:eastAsia="Times New Roman" w:hAnsi="Calibri" w:cs="Times New Roman"/>
      <w:bCs/>
      <w:color w:val="0A7A83"/>
      <w:kern w:val="28"/>
      <w:sz w:val="56"/>
      <w:szCs w:val="56"/>
      <w:lang w:eastAsia="ja-JP"/>
    </w:rPr>
  </w:style>
  <w:style w:type="character" w:customStyle="1" w:styleId="TitleChar">
    <w:name w:val="Title Char"/>
    <w:basedOn w:val="DefaultParagraphFont"/>
    <w:link w:val="Title"/>
    <w:uiPriority w:val="10"/>
    <w:rsid w:val="00B46605"/>
    <w:rPr>
      <w:rFonts w:eastAsia="Times New Roman" w:cs="Times New Roman"/>
      <w:bCs/>
      <w:color w:val="0A7A83"/>
      <w:kern w:val="28"/>
      <w:sz w:val="56"/>
      <w:szCs w:val="56"/>
      <w:lang w:eastAsia="ja-JP"/>
    </w:rPr>
  </w:style>
  <w:style w:type="character" w:styleId="Emphasis">
    <w:name w:val="Emphasis"/>
    <w:qFormat/>
    <w:rsid w:val="000233CA"/>
    <w:rPr>
      <w:sz w:val="28"/>
      <w:szCs w:val="28"/>
    </w:rPr>
  </w:style>
  <w:style w:type="paragraph" w:customStyle="1" w:styleId="Bullets">
    <w:name w:val="Bullets"/>
    <w:basedOn w:val="Normal"/>
    <w:link w:val="BulletsChar"/>
    <w:qFormat/>
    <w:rsid w:val="00D06522"/>
    <w:pPr>
      <w:ind w:left="720" w:hanging="360"/>
    </w:pPr>
  </w:style>
  <w:style w:type="character" w:customStyle="1" w:styleId="BulletsChar">
    <w:name w:val="Bullets Char"/>
    <w:basedOn w:val="DefaultParagraphFont"/>
    <w:link w:val="Bullets"/>
    <w:rsid w:val="00D06522"/>
    <w:rPr>
      <w:rFonts w:asciiTheme="minorHAnsi" w:hAnsiTheme="minorHAnsi" w:cs="Arial"/>
      <w:color w:val="262626"/>
      <w:sz w:val="22"/>
      <w:szCs w:val="22"/>
      <w:lang w:eastAsia="en-US"/>
    </w:rPr>
  </w:style>
  <w:style w:type="table" w:styleId="TableGrid">
    <w:name w:val="Table Grid"/>
    <w:basedOn w:val="TableNormal"/>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9"/>
    <w:qFormat/>
    <w:rsid w:val="00012A16"/>
    <w:rPr>
      <w:rFonts w:ascii="Calibri" w:eastAsia="Times New Roman" w:hAnsi="Calibri" w:cs="Times New Roman"/>
      <w:b/>
      <w:color w:val="auto"/>
      <w:szCs w:val="24"/>
      <w:lang w:eastAsia="ja-JP"/>
    </w:rPr>
  </w:style>
  <w:style w:type="paragraph" w:customStyle="1" w:styleId="Tabletext">
    <w:name w:val="Table text"/>
    <w:basedOn w:val="Normal"/>
    <w:link w:val="TabletextChar"/>
    <w:qFormat/>
    <w:rsid w:val="00D06522"/>
    <w:pPr>
      <w:spacing w:before="60" w:after="60" w:line="240" w:lineRule="auto"/>
    </w:pPr>
    <w:rPr>
      <w:rFonts w:ascii="Calibri" w:eastAsia="Times New Roman" w:hAnsi="Calibri" w:cs="Times New Roman"/>
      <w:color w:val="auto"/>
      <w:sz w:val="20"/>
      <w:szCs w:val="20"/>
      <w:lang w:eastAsia="ja-JP"/>
    </w:rPr>
  </w:style>
  <w:style w:type="character" w:customStyle="1" w:styleId="TableheaderChar">
    <w:name w:val="Table header Char"/>
    <w:basedOn w:val="DefaultParagraphFont"/>
    <w:link w:val="Tableheader"/>
    <w:uiPriority w:val="9"/>
    <w:rsid w:val="00012A16"/>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val="en-US"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ascii="Calibri" w:eastAsia="Times New Roman" w:hAnsi="Calibri"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qFormat/>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F712C4"/>
    <w:pPr>
      <w:tabs>
        <w:tab w:val="right" w:pos="9730"/>
      </w:tabs>
      <w:spacing w:before="0" w:line="240" w:lineRule="auto"/>
    </w:pPr>
    <w:rPr>
      <w:b/>
      <w:bCs/>
      <w:noProof/>
    </w:rPr>
  </w:style>
  <w:style w:type="paragraph" w:styleId="TOC2">
    <w:name w:val="toc 2"/>
    <w:basedOn w:val="Normal"/>
    <w:next w:val="Normal"/>
    <w:autoRedefine/>
    <w:uiPriority w:val="39"/>
    <w:unhideWhenUsed/>
    <w:rsid w:val="00DC0EF8"/>
    <w:pPr>
      <w:tabs>
        <w:tab w:val="right" w:pos="9730"/>
      </w:tabs>
      <w:spacing w:before="0" w:after="240" w:line="240" w:lineRule="auto"/>
      <w:ind w:left="221"/>
      <w:contextualSpacing/>
    </w:pPr>
  </w:style>
  <w:style w:type="paragraph" w:styleId="TOC3">
    <w:name w:val="toc 3"/>
    <w:basedOn w:val="Normal"/>
    <w:next w:val="Normal"/>
    <w:autoRedefine/>
    <w:uiPriority w:val="39"/>
    <w:unhideWhenUsed/>
    <w:rsid w:val="003457D2"/>
    <w:pPr>
      <w:tabs>
        <w:tab w:val="right" w:pos="9730"/>
      </w:tabs>
      <w:spacing w:before="0"/>
      <w:ind w:left="442"/>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Normal"/>
    <w:link w:val="BodyTextChar"/>
    <w:uiPriority w:val="1"/>
    <w:qFormat/>
    <w:rsid w:val="005E644F"/>
    <w:pPr>
      <w:widowControl w:val="0"/>
      <w:autoSpaceDE w:val="0"/>
      <w:autoSpaceDN w:val="0"/>
      <w:spacing w:before="0" w:after="240" w:line="240" w:lineRule="auto"/>
    </w:pPr>
    <w:rPr>
      <w:rFonts w:ascii="Calibri Light" w:eastAsia="Calibri Light" w:hAnsi="Calibri Light" w:cs="Calibri Light"/>
      <w:color w:val="auto"/>
      <w:sz w:val="23"/>
      <w:lang w:val="en-US"/>
    </w:rPr>
  </w:style>
  <w:style w:type="character" w:customStyle="1" w:styleId="BodyTextChar">
    <w:name w:val="Body Text Char"/>
    <w:basedOn w:val="DefaultParagraphFont"/>
    <w:link w:val="BodyText"/>
    <w:rsid w:val="005E644F"/>
    <w:rPr>
      <w:rFonts w:ascii="Calibri Light" w:eastAsia="Calibri Light" w:hAnsi="Calibri Light" w:cs="Calibri Light"/>
      <w:sz w:val="23"/>
      <w:szCs w:val="22"/>
      <w:lang w:val="en-US" w:eastAsia="en-US"/>
    </w:rPr>
  </w:style>
  <w:style w:type="character" w:styleId="UnresolvedMention">
    <w:name w:val="Unresolved Mention"/>
    <w:basedOn w:val="DefaultParagraphFont"/>
    <w:uiPriority w:val="99"/>
    <w:semiHidden/>
    <w:unhideWhenUsed/>
    <w:rsid w:val="00E94605"/>
    <w:rPr>
      <w:color w:val="605E5C"/>
      <w:shd w:val="clear" w:color="auto" w:fill="E1DFDD"/>
    </w:rPr>
  </w:style>
  <w:style w:type="paragraph" w:customStyle="1" w:styleId="Default">
    <w:name w:val="Default"/>
    <w:rsid w:val="00DB24C1"/>
    <w:pPr>
      <w:autoSpaceDE w:val="0"/>
      <w:autoSpaceDN w:val="0"/>
      <w:adjustRightInd w:val="0"/>
    </w:pPr>
    <w:rPr>
      <w:rFonts w:cs="Calibri"/>
      <w:color w:val="000000"/>
      <w:sz w:val="24"/>
      <w:szCs w:val="24"/>
    </w:rPr>
  </w:style>
  <w:style w:type="paragraph" w:customStyle="1" w:styleId="BodyText-Nospacing">
    <w:name w:val="Body Text - No spacing"/>
    <w:basedOn w:val="BodyText"/>
    <w:link w:val="BodyText-NospacingChar"/>
    <w:qFormat/>
    <w:rsid w:val="00051687"/>
    <w:rPr>
      <w:sz w:val="24"/>
      <w:szCs w:val="21"/>
    </w:rPr>
  </w:style>
  <w:style w:type="character" w:customStyle="1" w:styleId="BodyText-NospacingChar">
    <w:name w:val="Body Text - No spacing Char"/>
    <w:basedOn w:val="BodyTextChar"/>
    <w:link w:val="BodyText-Nospacing"/>
    <w:rsid w:val="00051687"/>
    <w:rPr>
      <w:rFonts w:ascii="Calibri Light" w:eastAsia="Calibri Light" w:hAnsi="Calibri Light" w:cs="Calibri Light"/>
      <w:sz w:val="24"/>
      <w:szCs w:val="21"/>
      <w:lang w:val="en-US" w:eastAsia="en-US"/>
    </w:rPr>
  </w:style>
  <w:style w:type="paragraph" w:styleId="FootnoteText">
    <w:name w:val="footnote text"/>
    <w:basedOn w:val="Normal"/>
    <w:link w:val="FootnoteTextChar"/>
    <w:uiPriority w:val="99"/>
    <w:semiHidden/>
    <w:unhideWhenUsed/>
    <w:rsid w:val="0030007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00077"/>
    <w:rPr>
      <w:rFonts w:asciiTheme="minorHAnsi" w:hAnsiTheme="minorHAnsi" w:cs="Arial"/>
      <w:color w:val="262626"/>
      <w:lang w:eastAsia="en-US"/>
    </w:rPr>
  </w:style>
  <w:style w:type="character" w:styleId="FootnoteReference">
    <w:name w:val="footnote reference"/>
    <w:basedOn w:val="DefaultParagraphFont"/>
    <w:uiPriority w:val="99"/>
    <w:semiHidden/>
    <w:unhideWhenUsed/>
    <w:rsid w:val="00300077"/>
    <w:rPr>
      <w:vertAlign w:val="superscript"/>
    </w:rPr>
  </w:style>
  <w:style w:type="paragraph" w:customStyle="1" w:styleId="TableParagraph">
    <w:name w:val="Table Paragraph"/>
    <w:basedOn w:val="Normal"/>
    <w:uiPriority w:val="1"/>
    <w:qFormat/>
    <w:rsid w:val="00FF69FE"/>
    <w:pPr>
      <w:widowControl w:val="0"/>
      <w:autoSpaceDE w:val="0"/>
      <w:autoSpaceDN w:val="0"/>
      <w:spacing w:before="0" w:after="0" w:line="240" w:lineRule="auto"/>
      <w:ind w:left="107"/>
    </w:pPr>
    <w:rPr>
      <w:rFonts w:ascii="Arial" w:eastAsia="Arial" w:hAnsi="Arial"/>
      <w:color w:val="auto"/>
      <w:lang w:val="en-US"/>
    </w:rPr>
  </w:style>
  <w:style w:type="paragraph" w:styleId="TOC4">
    <w:name w:val="toc 4"/>
    <w:basedOn w:val="Normal"/>
    <w:uiPriority w:val="1"/>
    <w:rsid w:val="003E4504"/>
    <w:pPr>
      <w:widowControl w:val="0"/>
      <w:autoSpaceDE w:val="0"/>
      <w:autoSpaceDN w:val="0"/>
      <w:spacing w:before="139" w:after="0" w:line="240" w:lineRule="auto"/>
      <w:ind w:left="919"/>
    </w:pPr>
    <w:rPr>
      <w:rFonts w:ascii="Calibri" w:eastAsia="Calibri" w:hAnsi="Calibri" w:cs="Calibri"/>
      <w:color w:val="auto"/>
      <w:lang w:val="en-US"/>
    </w:rPr>
  </w:style>
  <w:style w:type="paragraph" w:styleId="TOC5">
    <w:name w:val="toc 5"/>
    <w:basedOn w:val="Normal"/>
    <w:uiPriority w:val="1"/>
    <w:rsid w:val="003E4504"/>
    <w:pPr>
      <w:widowControl w:val="0"/>
      <w:autoSpaceDE w:val="0"/>
      <w:autoSpaceDN w:val="0"/>
      <w:spacing w:before="140" w:after="0" w:line="240" w:lineRule="auto"/>
      <w:ind w:left="1200"/>
    </w:pPr>
    <w:rPr>
      <w:rFonts w:ascii="Calibri" w:eastAsia="Calibri" w:hAnsi="Calibri" w:cs="Calibri"/>
      <w:color w:val="auto"/>
      <w:lang w:val="en-US"/>
    </w:rPr>
  </w:style>
  <w:style w:type="paragraph" w:styleId="ListBullet">
    <w:name w:val="List Bullet"/>
    <w:basedOn w:val="Normal"/>
    <w:qFormat/>
    <w:rsid w:val="00793CFD"/>
    <w:pPr>
      <w:spacing w:after="0" w:line="288" w:lineRule="auto"/>
      <w:ind w:left="720" w:hanging="360"/>
    </w:pPr>
    <w:rPr>
      <w:rFonts w:ascii="Calibri" w:eastAsia="Calibri" w:hAnsi="Calibri" w:cs="Times New Roman"/>
      <w:color w:val="auto"/>
      <w:lang w:val="en-US"/>
    </w:rPr>
  </w:style>
  <w:style w:type="paragraph" w:styleId="ListNumber">
    <w:name w:val="List Number"/>
    <w:basedOn w:val="Normal"/>
    <w:link w:val="ListNumberChar"/>
    <w:qFormat/>
    <w:rsid w:val="00077012"/>
    <w:pPr>
      <w:numPr>
        <w:numId w:val="1"/>
      </w:numPr>
      <w:spacing w:after="0" w:line="288" w:lineRule="auto"/>
    </w:pPr>
    <w:rPr>
      <w:rFonts w:ascii="Calibri" w:eastAsia="Calibri" w:hAnsi="Calibri" w:cs="Times New Roman"/>
      <w:color w:val="auto"/>
      <w:lang w:eastAsia="en-AU"/>
    </w:rPr>
  </w:style>
  <w:style w:type="paragraph" w:styleId="Caption">
    <w:name w:val="caption"/>
    <w:basedOn w:val="Normal"/>
    <w:next w:val="Normal"/>
    <w:link w:val="CaptionChar"/>
    <w:qFormat/>
    <w:rsid w:val="00E13C8A"/>
    <w:pPr>
      <w:spacing w:after="240" w:line="288" w:lineRule="auto"/>
      <w:jc w:val="center"/>
    </w:pPr>
    <w:rPr>
      <w:rFonts w:asciiTheme="majorHAnsi" w:eastAsia="Calibri" w:hAnsiTheme="majorHAnsi" w:cs="Times New Roman"/>
      <w:bCs/>
      <w:i/>
      <w:color w:val="auto"/>
      <w:sz w:val="24"/>
      <w:szCs w:val="20"/>
      <w:lang w:val="en-US"/>
    </w:rPr>
  </w:style>
  <w:style w:type="character" w:customStyle="1" w:styleId="ListNumberChar">
    <w:name w:val="List Number Char"/>
    <w:link w:val="ListNumber"/>
    <w:rsid w:val="00077012"/>
    <w:rPr>
      <w:rFonts w:eastAsia="Calibri" w:cs="Times New Roman"/>
      <w:sz w:val="22"/>
      <w:szCs w:val="22"/>
    </w:rPr>
  </w:style>
  <w:style w:type="paragraph" w:styleId="Bibliography">
    <w:name w:val="Bibliography"/>
    <w:basedOn w:val="Normal"/>
    <w:next w:val="Normal"/>
    <w:uiPriority w:val="70"/>
    <w:semiHidden/>
    <w:unhideWhenUsed/>
    <w:rsid w:val="007C28C5"/>
  </w:style>
  <w:style w:type="paragraph" w:styleId="BlockText">
    <w:name w:val="Block Text"/>
    <w:basedOn w:val="Normal"/>
    <w:uiPriority w:val="99"/>
    <w:semiHidden/>
    <w:unhideWhenUsed/>
    <w:rsid w:val="007C28C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BodyText2">
    <w:name w:val="Body Text 2"/>
    <w:basedOn w:val="Normal"/>
    <w:link w:val="BodyText2Char"/>
    <w:uiPriority w:val="99"/>
    <w:semiHidden/>
    <w:unhideWhenUsed/>
    <w:rsid w:val="007C28C5"/>
    <w:pPr>
      <w:spacing w:line="480" w:lineRule="auto"/>
    </w:pPr>
  </w:style>
  <w:style w:type="character" w:customStyle="1" w:styleId="BodyText2Char">
    <w:name w:val="Body Text 2 Char"/>
    <w:basedOn w:val="DefaultParagraphFont"/>
    <w:link w:val="BodyText2"/>
    <w:uiPriority w:val="99"/>
    <w:semiHidden/>
    <w:rsid w:val="007C28C5"/>
    <w:rPr>
      <w:rFonts w:asciiTheme="minorHAnsi" w:hAnsiTheme="minorHAnsi" w:cs="Arial"/>
      <w:color w:val="262626"/>
      <w:sz w:val="22"/>
      <w:szCs w:val="22"/>
      <w:lang w:eastAsia="en-US"/>
    </w:rPr>
  </w:style>
  <w:style w:type="paragraph" w:styleId="BodyText3">
    <w:name w:val="Body Text 3"/>
    <w:basedOn w:val="Normal"/>
    <w:link w:val="BodyText3Char"/>
    <w:uiPriority w:val="99"/>
    <w:semiHidden/>
    <w:unhideWhenUsed/>
    <w:rsid w:val="007C28C5"/>
    <w:rPr>
      <w:sz w:val="16"/>
      <w:szCs w:val="16"/>
    </w:rPr>
  </w:style>
  <w:style w:type="character" w:customStyle="1" w:styleId="BodyText3Char">
    <w:name w:val="Body Text 3 Char"/>
    <w:basedOn w:val="DefaultParagraphFont"/>
    <w:link w:val="BodyText3"/>
    <w:uiPriority w:val="99"/>
    <w:semiHidden/>
    <w:rsid w:val="007C28C5"/>
    <w:rPr>
      <w:rFonts w:asciiTheme="minorHAnsi" w:hAnsiTheme="minorHAnsi" w:cs="Arial"/>
      <w:color w:val="262626"/>
      <w:sz w:val="16"/>
      <w:szCs w:val="16"/>
      <w:lang w:eastAsia="en-US"/>
    </w:rPr>
  </w:style>
  <w:style w:type="paragraph" w:styleId="BodyTextFirstIndent">
    <w:name w:val="Body Text First Indent"/>
    <w:basedOn w:val="BodyText"/>
    <w:link w:val="BodyTextFirstIndentChar"/>
    <w:uiPriority w:val="99"/>
    <w:semiHidden/>
    <w:unhideWhenUsed/>
    <w:rsid w:val="007C28C5"/>
    <w:pPr>
      <w:widowControl/>
      <w:autoSpaceDE/>
      <w:autoSpaceDN/>
      <w:spacing w:before="120" w:after="120" w:line="264" w:lineRule="auto"/>
      <w:ind w:firstLine="360"/>
    </w:pPr>
    <w:rPr>
      <w:rFonts w:asciiTheme="minorHAnsi" w:eastAsia="MS Mincho" w:hAnsiTheme="minorHAnsi" w:cs="Arial"/>
      <w:color w:val="262626"/>
      <w:sz w:val="22"/>
      <w:lang w:val="en-AU"/>
    </w:rPr>
  </w:style>
  <w:style w:type="character" w:customStyle="1" w:styleId="BodyTextFirstIndentChar">
    <w:name w:val="Body Text First Indent Char"/>
    <w:basedOn w:val="BodyTextChar"/>
    <w:link w:val="BodyTextFirstIndent"/>
    <w:uiPriority w:val="99"/>
    <w:semiHidden/>
    <w:rsid w:val="007C28C5"/>
    <w:rPr>
      <w:rFonts w:asciiTheme="minorHAnsi" w:eastAsia="Calibri Light" w:hAnsiTheme="minorHAnsi" w:cs="Arial"/>
      <w:color w:val="262626"/>
      <w:sz w:val="22"/>
      <w:szCs w:val="22"/>
      <w:lang w:val="en-US" w:eastAsia="en-US"/>
    </w:rPr>
  </w:style>
  <w:style w:type="paragraph" w:styleId="BodyTextIndent">
    <w:name w:val="Body Text Indent"/>
    <w:basedOn w:val="Normal"/>
    <w:link w:val="BodyTextIndentChar"/>
    <w:uiPriority w:val="99"/>
    <w:semiHidden/>
    <w:unhideWhenUsed/>
    <w:rsid w:val="007C28C5"/>
    <w:pPr>
      <w:ind w:left="283"/>
    </w:pPr>
  </w:style>
  <w:style w:type="character" w:customStyle="1" w:styleId="BodyTextIndentChar">
    <w:name w:val="Body Text Indent Char"/>
    <w:basedOn w:val="DefaultParagraphFont"/>
    <w:link w:val="BodyTextIndent"/>
    <w:uiPriority w:val="99"/>
    <w:semiHidden/>
    <w:rsid w:val="007C28C5"/>
    <w:rPr>
      <w:rFonts w:asciiTheme="minorHAnsi" w:hAnsiTheme="minorHAnsi" w:cs="Arial"/>
      <w:color w:val="262626"/>
      <w:sz w:val="22"/>
      <w:szCs w:val="22"/>
      <w:lang w:eastAsia="en-US"/>
    </w:rPr>
  </w:style>
  <w:style w:type="paragraph" w:styleId="BodyTextFirstIndent2">
    <w:name w:val="Body Text First Indent 2"/>
    <w:basedOn w:val="BodyTextIndent"/>
    <w:link w:val="BodyTextFirstIndent2Char"/>
    <w:uiPriority w:val="99"/>
    <w:semiHidden/>
    <w:unhideWhenUsed/>
    <w:rsid w:val="007C28C5"/>
    <w:pPr>
      <w:ind w:left="360" w:firstLine="360"/>
    </w:pPr>
  </w:style>
  <w:style w:type="character" w:customStyle="1" w:styleId="BodyTextFirstIndent2Char">
    <w:name w:val="Body Text First Indent 2 Char"/>
    <w:basedOn w:val="BodyTextIndentChar"/>
    <w:link w:val="BodyTextFirstIndent2"/>
    <w:uiPriority w:val="99"/>
    <w:semiHidden/>
    <w:rsid w:val="007C28C5"/>
    <w:rPr>
      <w:rFonts w:asciiTheme="minorHAnsi" w:hAnsiTheme="minorHAnsi" w:cs="Arial"/>
      <w:color w:val="262626"/>
      <w:sz w:val="22"/>
      <w:szCs w:val="22"/>
      <w:lang w:eastAsia="en-US"/>
    </w:rPr>
  </w:style>
  <w:style w:type="paragraph" w:styleId="BodyTextIndent2">
    <w:name w:val="Body Text Indent 2"/>
    <w:basedOn w:val="Normal"/>
    <w:link w:val="BodyTextIndent2Char"/>
    <w:uiPriority w:val="99"/>
    <w:semiHidden/>
    <w:unhideWhenUsed/>
    <w:rsid w:val="007C28C5"/>
    <w:pPr>
      <w:spacing w:line="480" w:lineRule="auto"/>
      <w:ind w:left="283"/>
    </w:pPr>
  </w:style>
  <w:style w:type="character" w:customStyle="1" w:styleId="BodyTextIndent2Char">
    <w:name w:val="Body Text Indent 2 Char"/>
    <w:basedOn w:val="DefaultParagraphFont"/>
    <w:link w:val="BodyTextIndent2"/>
    <w:uiPriority w:val="99"/>
    <w:semiHidden/>
    <w:rsid w:val="007C28C5"/>
    <w:rPr>
      <w:rFonts w:asciiTheme="minorHAnsi" w:hAnsiTheme="minorHAnsi" w:cs="Arial"/>
      <w:color w:val="262626"/>
      <w:sz w:val="22"/>
      <w:szCs w:val="22"/>
      <w:lang w:eastAsia="en-US"/>
    </w:rPr>
  </w:style>
  <w:style w:type="paragraph" w:styleId="BodyTextIndent3">
    <w:name w:val="Body Text Indent 3"/>
    <w:basedOn w:val="Normal"/>
    <w:link w:val="BodyTextIndent3Char"/>
    <w:uiPriority w:val="99"/>
    <w:semiHidden/>
    <w:unhideWhenUsed/>
    <w:rsid w:val="007C28C5"/>
    <w:pPr>
      <w:ind w:left="283"/>
    </w:pPr>
    <w:rPr>
      <w:sz w:val="16"/>
      <w:szCs w:val="16"/>
    </w:rPr>
  </w:style>
  <w:style w:type="character" w:customStyle="1" w:styleId="BodyTextIndent3Char">
    <w:name w:val="Body Text Indent 3 Char"/>
    <w:basedOn w:val="DefaultParagraphFont"/>
    <w:link w:val="BodyTextIndent3"/>
    <w:uiPriority w:val="99"/>
    <w:semiHidden/>
    <w:rsid w:val="007C28C5"/>
    <w:rPr>
      <w:rFonts w:asciiTheme="minorHAnsi" w:hAnsiTheme="minorHAnsi" w:cs="Arial"/>
      <w:color w:val="262626"/>
      <w:sz w:val="16"/>
      <w:szCs w:val="16"/>
      <w:lang w:eastAsia="en-US"/>
    </w:rPr>
  </w:style>
  <w:style w:type="paragraph" w:styleId="Closing">
    <w:name w:val="Closing"/>
    <w:basedOn w:val="Normal"/>
    <w:link w:val="ClosingChar"/>
    <w:uiPriority w:val="99"/>
    <w:semiHidden/>
    <w:unhideWhenUsed/>
    <w:rsid w:val="007C28C5"/>
    <w:pPr>
      <w:spacing w:before="0" w:after="0" w:line="240" w:lineRule="auto"/>
      <w:ind w:left="4252"/>
    </w:pPr>
  </w:style>
  <w:style w:type="character" w:customStyle="1" w:styleId="ClosingChar">
    <w:name w:val="Closing Char"/>
    <w:basedOn w:val="DefaultParagraphFont"/>
    <w:link w:val="Closing"/>
    <w:uiPriority w:val="99"/>
    <w:semiHidden/>
    <w:rsid w:val="007C28C5"/>
    <w:rPr>
      <w:rFonts w:asciiTheme="minorHAnsi" w:hAnsiTheme="minorHAnsi" w:cs="Arial"/>
      <w:color w:val="262626"/>
      <w:sz w:val="22"/>
      <w:szCs w:val="22"/>
      <w:lang w:eastAsia="en-US"/>
    </w:rPr>
  </w:style>
  <w:style w:type="paragraph" w:styleId="Date">
    <w:name w:val="Date"/>
    <w:basedOn w:val="Normal"/>
    <w:next w:val="Normal"/>
    <w:link w:val="DateChar"/>
    <w:uiPriority w:val="99"/>
    <w:semiHidden/>
    <w:unhideWhenUsed/>
    <w:rsid w:val="007C28C5"/>
  </w:style>
  <w:style w:type="character" w:customStyle="1" w:styleId="DateChar">
    <w:name w:val="Date Char"/>
    <w:basedOn w:val="DefaultParagraphFont"/>
    <w:link w:val="Date"/>
    <w:uiPriority w:val="99"/>
    <w:semiHidden/>
    <w:rsid w:val="007C28C5"/>
    <w:rPr>
      <w:rFonts w:asciiTheme="minorHAnsi" w:hAnsiTheme="minorHAnsi" w:cs="Arial"/>
      <w:color w:val="262626"/>
      <w:sz w:val="22"/>
      <w:szCs w:val="22"/>
      <w:lang w:eastAsia="en-US"/>
    </w:rPr>
  </w:style>
  <w:style w:type="paragraph" w:styleId="DocumentMap">
    <w:name w:val="Document Map"/>
    <w:basedOn w:val="Normal"/>
    <w:link w:val="DocumentMapChar"/>
    <w:uiPriority w:val="99"/>
    <w:semiHidden/>
    <w:unhideWhenUsed/>
    <w:rsid w:val="007C28C5"/>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28C5"/>
    <w:rPr>
      <w:rFonts w:ascii="Segoe UI" w:hAnsi="Segoe UI" w:cs="Segoe UI"/>
      <w:color w:val="262626"/>
      <w:sz w:val="16"/>
      <w:szCs w:val="16"/>
      <w:lang w:eastAsia="en-US"/>
    </w:rPr>
  </w:style>
  <w:style w:type="paragraph" w:styleId="E-mailSignature">
    <w:name w:val="E-mail Signature"/>
    <w:basedOn w:val="Normal"/>
    <w:link w:val="E-mailSignatureChar"/>
    <w:uiPriority w:val="99"/>
    <w:semiHidden/>
    <w:unhideWhenUsed/>
    <w:rsid w:val="007C28C5"/>
    <w:pPr>
      <w:spacing w:before="0" w:after="0" w:line="240" w:lineRule="auto"/>
    </w:pPr>
  </w:style>
  <w:style w:type="character" w:customStyle="1" w:styleId="E-mailSignatureChar">
    <w:name w:val="E-mail Signature Char"/>
    <w:basedOn w:val="DefaultParagraphFont"/>
    <w:link w:val="E-mailSignature"/>
    <w:uiPriority w:val="99"/>
    <w:semiHidden/>
    <w:rsid w:val="007C28C5"/>
    <w:rPr>
      <w:rFonts w:asciiTheme="minorHAnsi" w:hAnsiTheme="minorHAnsi" w:cs="Arial"/>
      <w:color w:val="262626"/>
      <w:sz w:val="22"/>
      <w:szCs w:val="22"/>
      <w:lang w:eastAsia="en-US"/>
    </w:rPr>
  </w:style>
  <w:style w:type="paragraph" w:styleId="EndnoteText">
    <w:name w:val="endnote text"/>
    <w:basedOn w:val="Normal"/>
    <w:link w:val="EndnoteTextChar"/>
    <w:uiPriority w:val="99"/>
    <w:semiHidden/>
    <w:unhideWhenUsed/>
    <w:rsid w:val="007C28C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C28C5"/>
    <w:rPr>
      <w:rFonts w:asciiTheme="minorHAnsi" w:hAnsiTheme="minorHAnsi" w:cs="Arial"/>
      <w:color w:val="262626"/>
      <w:lang w:eastAsia="en-US"/>
    </w:rPr>
  </w:style>
  <w:style w:type="paragraph" w:styleId="EnvelopeAddress">
    <w:name w:val="envelope address"/>
    <w:basedOn w:val="Normal"/>
    <w:uiPriority w:val="99"/>
    <w:semiHidden/>
    <w:unhideWhenUsed/>
    <w:rsid w:val="007C28C5"/>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28C5"/>
    <w:pPr>
      <w:spacing w:before="0"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7C28C5"/>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7C28C5"/>
    <w:rPr>
      <w:rFonts w:asciiTheme="majorHAnsi" w:eastAsiaTheme="majorEastAsia" w:hAnsiTheme="majorHAnsi" w:cstheme="majorBidi"/>
      <w:i/>
      <w:iCs/>
      <w:color w:val="1F4D78" w:themeColor="accent1" w:themeShade="7F"/>
      <w:sz w:val="22"/>
      <w:szCs w:val="22"/>
      <w:lang w:eastAsia="en-US"/>
    </w:rPr>
  </w:style>
  <w:style w:type="character" w:customStyle="1" w:styleId="Heading8Char">
    <w:name w:val="Heading 8 Char"/>
    <w:basedOn w:val="DefaultParagraphFont"/>
    <w:link w:val="Heading8"/>
    <w:uiPriority w:val="9"/>
    <w:semiHidden/>
    <w:rsid w:val="007C28C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C28C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7C28C5"/>
    <w:pPr>
      <w:spacing w:before="0" w:after="0" w:line="240" w:lineRule="auto"/>
    </w:pPr>
    <w:rPr>
      <w:i/>
      <w:iCs/>
    </w:rPr>
  </w:style>
  <w:style w:type="character" w:customStyle="1" w:styleId="HTMLAddressChar">
    <w:name w:val="HTML Address Char"/>
    <w:basedOn w:val="DefaultParagraphFont"/>
    <w:link w:val="HTMLAddress"/>
    <w:uiPriority w:val="99"/>
    <w:semiHidden/>
    <w:rsid w:val="007C28C5"/>
    <w:rPr>
      <w:rFonts w:asciiTheme="minorHAnsi" w:hAnsiTheme="minorHAnsi" w:cs="Arial"/>
      <w:i/>
      <w:iCs/>
      <w:color w:val="262626"/>
      <w:sz w:val="22"/>
      <w:szCs w:val="22"/>
      <w:lang w:eastAsia="en-US"/>
    </w:rPr>
  </w:style>
  <w:style w:type="paragraph" w:styleId="HTMLPreformatted">
    <w:name w:val="HTML Preformatted"/>
    <w:basedOn w:val="Normal"/>
    <w:link w:val="HTMLPreformattedChar"/>
    <w:uiPriority w:val="99"/>
    <w:semiHidden/>
    <w:unhideWhenUsed/>
    <w:rsid w:val="007C28C5"/>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28C5"/>
    <w:rPr>
      <w:rFonts w:ascii="Consolas" w:hAnsi="Consolas" w:cs="Arial"/>
      <w:color w:val="262626"/>
      <w:lang w:eastAsia="en-US"/>
    </w:rPr>
  </w:style>
  <w:style w:type="paragraph" w:styleId="Index1">
    <w:name w:val="index 1"/>
    <w:basedOn w:val="Normal"/>
    <w:next w:val="Normal"/>
    <w:autoRedefine/>
    <w:uiPriority w:val="99"/>
    <w:semiHidden/>
    <w:unhideWhenUsed/>
    <w:rsid w:val="007C28C5"/>
    <w:pPr>
      <w:spacing w:before="0" w:after="0" w:line="240" w:lineRule="auto"/>
      <w:ind w:left="220" w:hanging="220"/>
    </w:pPr>
  </w:style>
  <w:style w:type="paragraph" w:styleId="Index2">
    <w:name w:val="index 2"/>
    <w:basedOn w:val="Normal"/>
    <w:next w:val="Normal"/>
    <w:autoRedefine/>
    <w:uiPriority w:val="99"/>
    <w:semiHidden/>
    <w:unhideWhenUsed/>
    <w:rsid w:val="007C28C5"/>
    <w:pPr>
      <w:spacing w:before="0" w:after="0" w:line="240" w:lineRule="auto"/>
      <w:ind w:left="440" w:hanging="220"/>
    </w:pPr>
  </w:style>
  <w:style w:type="paragraph" w:styleId="Index3">
    <w:name w:val="index 3"/>
    <w:basedOn w:val="Normal"/>
    <w:next w:val="Normal"/>
    <w:autoRedefine/>
    <w:uiPriority w:val="99"/>
    <w:semiHidden/>
    <w:unhideWhenUsed/>
    <w:rsid w:val="007C28C5"/>
    <w:pPr>
      <w:spacing w:before="0" w:after="0" w:line="240" w:lineRule="auto"/>
      <w:ind w:left="660" w:hanging="220"/>
    </w:pPr>
  </w:style>
  <w:style w:type="paragraph" w:styleId="Index4">
    <w:name w:val="index 4"/>
    <w:basedOn w:val="Normal"/>
    <w:next w:val="Normal"/>
    <w:autoRedefine/>
    <w:uiPriority w:val="99"/>
    <w:semiHidden/>
    <w:unhideWhenUsed/>
    <w:rsid w:val="007C28C5"/>
    <w:pPr>
      <w:spacing w:before="0" w:after="0" w:line="240" w:lineRule="auto"/>
      <w:ind w:left="880" w:hanging="220"/>
    </w:pPr>
  </w:style>
  <w:style w:type="paragraph" w:styleId="Index5">
    <w:name w:val="index 5"/>
    <w:basedOn w:val="Normal"/>
    <w:next w:val="Normal"/>
    <w:autoRedefine/>
    <w:uiPriority w:val="99"/>
    <w:semiHidden/>
    <w:unhideWhenUsed/>
    <w:rsid w:val="007C28C5"/>
    <w:pPr>
      <w:spacing w:before="0" w:after="0" w:line="240" w:lineRule="auto"/>
      <w:ind w:left="1100" w:hanging="220"/>
    </w:pPr>
  </w:style>
  <w:style w:type="paragraph" w:styleId="Index6">
    <w:name w:val="index 6"/>
    <w:basedOn w:val="Normal"/>
    <w:next w:val="Normal"/>
    <w:autoRedefine/>
    <w:uiPriority w:val="99"/>
    <w:semiHidden/>
    <w:unhideWhenUsed/>
    <w:rsid w:val="007C28C5"/>
    <w:pPr>
      <w:spacing w:before="0" w:after="0" w:line="240" w:lineRule="auto"/>
      <w:ind w:left="1320" w:hanging="220"/>
    </w:pPr>
  </w:style>
  <w:style w:type="paragraph" w:styleId="Index7">
    <w:name w:val="index 7"/>
    <w:basedOn w:val="Normal"/>
    <w:next w:val="Normal"/>
    <w:autoRedefine/>
    <w:uiPriority w:val="99"/>
    <w:semiHidden/>
    <w:unhideWhenUsed/>
    <w:rsid w:val="007C28C5"/>
    <w:pPr>
      <w:spacing w:before="0" w:after="0" w:line="240" w:lineRule="auto"/>
      <w:ind w:left="1540" w:hanging="220"/>
    </w:pPr>
  </w:style>
  <w:style w:type="paragraph" w:styleId="Index8">
    <w:name w:val="index 8"/>
    <w:basedOn w:val="Normal"/>
    <w:next w:val="Normal"/>
    <w:autoRedefine/>
    <w:uiPriority w:val="99"/>
    <w:semiHidden/>
    <w:unhideWhenUsed/>
    <w:rsid w:val="007C28C5"/>
    <w:pPr>
      <w:spacing w:before="0" w:after="0" w:line="240" w:lineRule="auto"/>
      <w:ind w:left="1760" w:hanging="220"/>
    </w:pPr>
  </w:style>
  <w:style w:type="paragraph" w:styleId="Index9">
    <w:name w:val="index 9"/>
    <w:basedOn w:val="Normal"/>
    <w:next w:val="Normal"/>
    <w:autoRedefine/>
    <w:uiPriority w:val="99"/>
    <w:semiHidden/>
    <w:unhideWhenUsed/>
    <w:rsid w:val="007C28C5"/>
    <w:pPr>
      <w:spacing w:before="0" w:after="0" w:line="240" w:lineRule="auto"/>
      <w:ind w:left="1980" w:hanging="220"/>
    </w:pPr>
  </w:style>
  <w:style w:type="paragraph" w:styleId="IndexHeading">
    <w:name w:val="index heading"/>
    <w:basedOn w:val="Normal"/>
    <w:next w:val="Index1"/>
    <w:uiPriority w:val="99"/>
    <w:semiHidden/>
    <w:unhideWhenUsed/>
    <w:rsid w:val="007C28C5"/>
    <w:rPr>
      <w:rFonts w:asciiTheme="majorHAnsi" w:eastAsiaTheme="majorEastAsia" w:hAnsiTheme="majorHAnsi" w:cstheme="majorBidi"/>
      <w:b/>
      <w:bCs/>
    </w:rPr>
  </w:style>
  <w:style w:type="paragraph" w:styleId="IntenseQuote">
    <w:name w:val="Intense Quote"/>
    <w:basedOn w:val="Normal"/>
    <w:next w:val="Normal"/>
    <w:link w:val="IntenseQuoteChar"/>
    <w:uiPriority w:val="60"/>
    <w:rsid w:val="007C28C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0"/>
    <w:rsid w:val="007C28C5"/>
    <w:rPr>
      <w:rFonts w:asciiTheme="minorHAnsi" w:hAnsiTheme="minorHAnsi" w:cs="Arial"/>
      <w:i/>
      <w:iCs/>
      <w:color w:val="5B9BD5" w:themeColor="accent1"/>
      <w:sz w:val="22"/>
      <w:szCs w:val="22"/>
      <w:lang w:eastAsia="en-US"/>
    </w:rPr>
  </w:style>
  <w:style w:type="paragraph" w:styleId="List">
    <w:name w:val="List"/>
    <w:basedOn w:val="Normal"/>
    <w:uiPriority w:val="99"/>
    <w:semiHidden/>
    <w:unhideWhenUsed/>
    <w:rsid w:val="007C28C5"/>
    <w:pPr>
      <w:ind w:left="283" w:hanging="283"/>
      <w:contextualSpacing/>
    </w:pPr>
  </w:style>
  <w:style w:type="paragraph" w:styleId="List2">
    <w:name w:val="List 2"/>
    <w:basedOn w:val="Normal"/>
    <w:uiPriority w:val="99"/>
    <w:semiHidden/>
    <w:unhideWhenUsed/>
    <w:rsid w:val="007C28C5"/>
    <w:pPr>
      <w:ind w:left="566" w:hanging="283"/>
      <w:contextualSpacing/>
    </w:pPr>
  </w:style>
  <w:style w:type="paragraph" w:styleId="List3">
    <w:name w:val="List 3"/>
    <w:basedOn w:val="Normal"/>
    <w:uiPriority w:val="99"/>
    <w:semiHidden/>
    <w:unhideWhenUsed/>
    <w:rsid w:val="007C28C5"/>
    <w:pPr>
      <w:ind w:left="849" w:hanging="283"/>
      <w:contextualSpacing/>
    </w:pPr>
  </w:style>
  <w:style w:type="paragraph" w:styleId="List4">
    <w:name w:val="List 4"/>
    <w:basedOn w:val="Normal"/>
    <w:uiPriority w:val="99"/>
    <w:semiHidden/>
    <w:unhideWhenUsed/>
    <w:rsid w:val="007C28C5"/>
    <w:pPr>
      <w:ind w:left="1132" w:hanging="283"/>
      <w:contextualSpacing/>
    </w:pPr>
  </w:style>
  <w:style w:type="paragraph" w:styleId="List5">
    <w:name w:val="List 5"/>
    <w:basedOn w:val="Normal"/>
    <w:uiPriority w:val="99"/>
    <w:semiHidden/>
    <w:unhideWhenUsed/>
    <w:rsid w:val="007C28C5"/>
    <w:pPr>
      <w:ind w:left="1415" w:hanging="283"/>
      <w:contextualSpacing/>
    </w:pPr>
  </w:style>
  <w:style w:type="paragraph" w:styleId="ListBullet2">
    <w:name w:val="List Bullet 2"/>
    <w:basedOn w:val="Normal"/>
    <w:uiPriority w:val="99"/>
    <w:semiHidden/>
    <w:unhideWhenUsed/>
    <w:rsid w:val="007C28C5"/>
    <w:pPr>
      <w:numPr>
        <w:numId w:val="19"/>
      </w:numPr>
      <w:contextualSpacing/>
    </w:pPr>
  </w:style>
  <w:style w:type="paragraph" w:styleId="ListBullet3">
    <w:name w:val="List Bullet 3"/>
    <w:basedOn w:val="Normal"/>
    <w:uiPriority w:val="99"/>
    <w:semiHidden/>
    <w:unhideWhenUsed/>
    <w:rsid w:val="007C28C5"/>
    <w:pPr>
      <w:numPr>
        <w:numId w:val="20"/>
      </w:numPr>
      <w:contextualSpacing/>
    </w:pPr>
  </w:style>
  <w:style w:type="paragraph" w:styleId="ListBullet4">
    <w:name w:val="List Bullet 4"/>
    <w:basedOn w:val="Normal"/>
    <w:uiPriority w:val="99"/>
    <w:semiHidden/>
    <w:unhideWhenUsed/>
    <w:rsid w:val="007C28C5"/>
    <w:pPr>
      <w:numPr>
        <w:numId w:val="21"/>
      </w:numPr>
      <w:contextualSpacing/>
    </w:pPr>
  </w:style>
  <w:style w:type="paragraph" w:styleId="ListBullet5">
    <w:name w:val="List Bullet 5"/>
    <w:basedOn w:val="Normal"/>
    <w:uiPriority w:val="99"/>
    <w:semiHidden/>
    <w:unhideWhenUsed/>
    <w:rsid w:val="007C28C5"/>
    <w:pPr>
      <w:numPr>
        <w:numId w:val="22"/>
      </w:numPr>
      <w:contextualSpacing/>
    </w:pPr>
  </w:style>
  <w:style w:type="paragraph" w:styleId="ListContinue">
    <w:name w:val="List Continue"/>
    <w:basedOn w:val="Normal"/>
    <w:uiPriority w:val="99"/>
    <w:semiHidden/>
    <w:unhideWhenUsed/>
    <w:rsid w:val="007C28C5"/>
    <w:pPr>
      <w:ind w:left="283"/>
      <w:contextualSpacing/>
    </w:pPr>
  </w:style>
  <w:style w:type="paragraph" w:styleId="ListContinue2">
    <w:name w:val="List Continue 2"/>
    <w:basedOn w:val="Normal"/>
    <w:uiPriority w:val="99"/>
    <w:semiHidden/>
    <w:unhideWhenUsed/>
    <w:rsid w:val="007C28C5"/>
    <w:pPr>
      <w:ind w:left="566"/>
      <w:contextualSpacing/>
    </w:pPr>
  </w:style>
  <w:style w:type="paragraph" w:styleId="ListContinue3">
    <w:name w:val="List Continue 3"/>
    <w:basedOn w:val="Normal"/>
    <w:uiPriority w:val="99"/>
    <w:semiHidden/>
    <w:unhideWhenUsed/>
    <w:rsid w:val="007C28C5"/>
    <w:pPr>
      <w:ind w:left="849"/>
      <w:contextualSpacing/>
    </w:pPr>
  </w:style>
  <w:style w:type="paragraph" w:styleId="ListContinue4">
    <w:name w:val="List Continue 4"/>
    <w:basedOn w:val="Normal"/>
    <w:uiPriority w:val="99"/>
    <w:semiHidden/>
    <w:unhideWhenUsed/>
    <w:rsid w:val="007C28C5"/>
    <w:pPr>
      <w:ind w:left="1132"/>
      <w:contextualSpacing/>
    </w:pPr>
  </w:style>
  <w:style w:type="paragraph" w:styleId="ListContinue5">
    <w:name w:val="List Continue 5"/>
    <w:basedOn w:val="Normal"/>
    <w:uiPriority w:val="99"/>
    <w:semiHidden/>
    <w:unhideWhenUsed/>
    <w:rsid w:val="007C28C5"/>
    <w:pPr>
      <w:ind w:left="1415"/>
      <w:contextualSpacing/>
    </w:pPr>
  </w:style>
  <w:style w:type="paragraph" w:styleId="ListNumber2">
    <w:name w:val="List Number 2"/>
    <w:basedOn w:val="Normal"/>
    <w:uiPriority w:val="99"/>
    <w:semiHidden/>
    <w:unhideWhenUsed/>
    <w:rsid w:val="007C28C5"/>
    <w:pPr>
      <w:numPr>
        <w:numId w:val="23"/>
      </w:numPr>
      <w:contextualSpacing/>
    </w:pPr>
  </w:style>
  <w:style w:type="paragraph" w:styleId="ListNumber3">
    <w:name w:val="List Number 3"/>
    <w:basedOn w:val="Normal"/>
    <w:uiPriority w:val="99"/>
    <w:semiHidden/>
    <w:unhideWhenUsed/>
    <w:rsid w:val="007C28C5"/>
    <w:pPr>
      <w:numPr>
        <w:numId w:val="24"/>
      </w:numPr>
      <w:contextualSpacing/>
    </w:pPr>
  </w:style>
  <w:style w:type="paragraph" w:styleId="ListNumber4">
    <w:name w:val="List Number 4"/>
    <w:basedOn w:val="Normal"/>
    <w:uiPriority w:val="99"/>
    <w:semiHidden/>
    <w:unhideWhenUsed/>
    <w:rsid w:val="007C28C5"/>
    <w:pPr>
      <w:numPr>
        <w:numId w:val="25"/>
      </w:numPr>
      <w:contextualSpacing/>
    </w:pPr>
  </w:style>
  <w:style w:type="paragraph" w:styleId="ListNumber5">
    <w:name w:val="List Number 5"/>
    <w:basedOn w:val="Normal"/>
    <w:uiPriority w:val="99"/>
    <w:semiHidden/>
    <w:unhideWhenUsed/>
    <w:rsid w:val="007C28C5"/>
    <w:pPr>
      <w:numPr>
        <w:numId w:val="26"/>
      </w:numPr>
      <w:contextualSpacing/>
    </w:pPr>
  </w:style>
  <w:style w:type="paragraph" w:styleId="MacroText">
    <w:name w:val="macro"/>
    <w:link w:val="MacroTextChar"/>
    <w:uiPriority w:val="99"/>
    <w:semiHidden/>
    <w:unhideWhenUsed/>
    <w:rsid w:val="007C28C5"/>
    <w:pPr>
      <w:tabs>
        <w:tab w:val="left" w:pos="480"/>
        <w:tab w:val="left" w:pos="960"/>
        <w:tab w:val="left" w:pos="1440"/>
        <w:tab w:val="left" w:pos="1920"/>
        <w:tab w:val="left" w:pos="2400"/>
        <w:tab w:val="left" w:pos="2880"/>
        <w:tab w:val="left" w:pos="3360"/>
        <w:tab w:val="left" w:pos="3840"/>
        <w:tab w:val="left" w:pos="4320"/>
      </w:tabs>
      <w:spacing w:before="120" w:line="264" w:lineRule="auto"/>
    </w:pPr>
    <w:rPr>
      <w:rFonts w:ascii="Consolas" w:hAnsi="Consolas" w:cs="Arial"/>
      <w:color w:val="262626"/>
      <w:lang w:eastAsia="en-US"/>
    </w:rPr>
  </w:style>
  <w:style w:type="character" w:customStyle="1" w:styleId="MacroTextChar">
    <w:name w:val="Macro Text Char"/>
    <w:basedOn w:val="DefaultParagraphFont"/>
    <w:link w:val="MacroText"/>
    <w:uiPriority w:val="99"/>
    <w:semiHidden/>
    <w:rsid w:val="007C28C5"/>
    <w:rPr>
      <w:rFonts w:ascii="Consolas" w:hAnsi="Consolas" w:cs="Arial"/>
      <w:color w:val="262626"/>
      <w:lang w:eastAsia="en-US"/>
    </w:rPr>
  </w:style>
  <w:style w:type="paragraph" w:styleId="MessageHeader">
    <w:name w:val="Message Header"/>
    <w:basedOn w:val="Normal"/>
    <w:link w:val="MessageHeaderChar"/>
    <w:uiPriority w:val="99"/>
    <w:semiHidden/>
    <w:unhideWhenUsed/>
    <w:rsid w:val="007C28C5"/>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28C5"/>
    <w:rPr>
      <w:rFonts w:asciiTheme="majorHAnsi" w:eastAsiaTheme="majorEastAsia" w:hAnsiTheme="majorHAnsi" w:cstheme="majorBidi"/>
      <w:color w:val="262626"/>
      <w:sz w:val="24"/>
      <w:szCs w:val="24"/>
      <w:shd w:val="pct20" w:color="auto" w:fill="auto"/>
      <w:lang w:eastAsia="en-US"/>
    </w:rPr>
  </w:style>
  <w:style w:type="paragraph" w:styleId="NoSpacing">
    <w:name w:val="No Spacing"/>
    <w:uiPriority w:val="99"/>
    <w:rsid w:val="007C28C5"/>
    <w:rPr>
      <w:rFonts w:asciiTheme="minorHAnsi" w:hAnsiTheme="minorHAnsi" w:cs="Arial"/>
      <w:color w:val="262626"/>
      <w:sz w:val="22"/>
      <w:szCs w:val="22"/>
      <w:lang w:eastAsia="en-US"/>
    </w:rPr>
  </w:style>
  <w:style w:type="paragraph" w:styleId="NormalIndent">
    <w:name w:val="Normal Indent"/>
    <w:basedOn w:val="Normal"/>
    <w:uiPriority w:val="99"/>
    <w:semiHidden/>
    <w:unhideWhenUsed/>
    <w:rsid w:val="007C28C5"/>
    <w:pPr>
      <w:ind w:left="720"/>
    </w:pPr>
  </w:style>
  <w:style w:type="paragraph" w:styleId="NoteHeading">
    <w:name w:val="Note Heading"/>
    <w:basedOn w:val="Normal"/>
    <w:next w:val="Normal"/>
    <w:link w:val="NoteHeadingChar"/>
    <w:uiPriority w:val="99"/>
    <w:semiHidden/>
    <w:unhideWhenUsed/>
    <w:rsid w:val="007C28C5"/>
    <w:pPr>
      <w:spacing w:before="0" w:after="0" w:line="240" w:lineRule="auto"/>
    </w:pPr>
  </w:style>
  <w:style w:type="character" w:customStyle="1" w:styleId="NoteHeadingChar">
    <w:name w:val="Note Heading Char"/>
    <w:basedOn w:val="DefaultParagraphFont"/>
    <w:link w:val="NoteHeading"/>
    <w:uiPriority w:val="99"/>
    <w:semiHidden/>
    <w:rsid w:val="007C28C5"/>
    <w:rPr>
      <w:rFonts w:asciiTheme="minorHAnsi" w:hAnsiTheme="minorHAnsi" w:cs="Arial"/>
      <w:color w:val="262626"/>
      <w:sz w:val="22"/>
      <w:szCs w:val="22"/>
      <w:lang w:eastAsia="en-US"/>
    </w:rPr>
  </w:style>
  <w:style w:type="paragraph" w:styleId="PlainText">
    <w:name w:val="Plain Text"/>
    <w:basedOn w:val="Normal"/>
    <w:link w:val="PlainTextChar"/>
    <w:uiPriority w:val="99"/>
    <w:semiHidden/>
    <w:unhideWhenUsed/>
    <w:rsid w:val="007C28C5"/>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28C5"/>
    <w:rPr>
      <w:rFonts w:ascii="Consolas" w:hAnsi="Consolas" w:cs="Arial"/>
      <w:color w:val="262626"/>
      <w:sz w:val="21"/>
      <w:szCs w:val="21"/>
      <w:lang w:eastAsia="en-US"/>
    </w:rPr>
  </w:style>
  <w:style w:type="paragraph" w:styleId="Salutation">
    <w:name w:val="Salutation"/>
    <w:basedOn w:val="Normal"/>
    <w:next w:val="Normal"/>
    <w:link w:val="SalutationChar"/>
    <w:uiPriority w:val="99"/>
    <w:semiHidden/>
    <w:unhideWhenUsed/>
    <w:rsid w:val="007C28C5"/>
  </w:style>
  <w:style w:type="character" w:customStyle="1" w:styleId="SalutationChar">
    <w:name w:val="Salutation Char"/>
    <w:basedOn w:val="DefaultParagraphFont"/>
    <w:link w:val="Salutation"/>
    <w:uiPriority w:val="99"/>
    <w:semiHidden/>
    <w:rsid w:val="007C28C5"/>
    <w:rPr>
      <w:rFonts w:asciiTheme="minorHAnsi" w:hAnsiTheme="minorHAnsi" w:cs="Arial"/>
      <w:color w:val="262626"/>
      <w:sz w:val="22"/>
      <w:szCs w:val="22"/>
      <w:lang w:eastAsia="en-US"/>
    </w:rPr>
  </w:style>
  <w:style w:type="paragraph" w:styleId="Signature">
    <w:name w:val="Signature"/>
    <w:basedOn w:val="Normal"/>
    <w:link w:val="SignatureChar"/>
    <w:uiPriority w:val="99"/>
    <w:semiHidden/>
    <w:unhideWhenUsed/>
    <w:rsid w:val="007C28C5"/>
    <w:pPr>
      <w:spacing w:before="0" w:after="0" w:line="240" w:lineRule="auto"/>
      <w:ind w:left="4252"/>
    </w:pPr>
  </w:style>
  <w:style w:type="character" w:customStyle="1" w:styleId="SignatureChar">
    <w:name w:val="Signature Char"/>
    <w:basedOn w:val="DefaultParagraphFont"/>
    <w:link w:val="Signature"/>
    <w:uiPriority w:val="99"/>
    <w:semiHidden/>
    <w:rsid w:val="007C28C5"/>
    <w:rPr>
      <w:rFonts w:asciiTheme="minorHAnsi" w:hAnsiTheme="minorHAnsi" w:cs="Arial"/>
      <w:color w:val="262626"/>
      <w:sz w:val="22"/>
      <w:szCs w:val="22"/>
      <w:lang w:eastAsia="en-US"/>
    </w:rPr>
  </w:style>
  <w:style w:type="paragraph" w:styleId="TableofAuthorities">
    <w:name w:val="table of authorities"/>
    <w:basedOn w:val="Normal"/>
    <w:next w:val="Normal"/>
    <w:uiPriority w:val="99"/>
    <w:semiHidden/>
    <w:unhideWhenUsed/>
    <w:rsid w:val="007C28C5"/>
    <w:pPr>
      <w:spacing w:after="0"/>
      <w:ind w:left="220" w:hanging="220"/>
    </w:pPr>
  </w:style>
  <w:style w:type="paragraph" w:styleId="TableofFigures">
    <w:name w:val="table of figures"/>
    <w:basedOn w:val="Normal"/>
    <w:next w:val="Normal"/>
    <w:uiPriority w:val="99"/>
    <w:semiHidden/>
    <w:unhideWhenUsed/>
    <w:rsid w:val="007C28C5"/>
    <w:pPr>
      <w:spacing w:after="0"/>
    </w:pPr>
  </w:style>
  <w:style w:type="paragraph" w:styleId="TOAHeading">
    <w:name w:val="toa heading"/>
    <w:basedOn w:val="Normal"/>
    <w:next w:val="Normal"/>
    <w:uiPriority w:val="99"/>
    <w:semiHidden/>
    <w:unhideWhenUsed/>
    <w:rsid w:val="007C28C5"/>
    <w:rPr>
      <w:rFonts w:asciiTheme="majorHAnsi" w:eastAsiaTheme="majorEastAsia" w:hAnsiTheme="majorHAnsi" w:cstheme="majorBidi"/>
      <w:b/>
      <w:bCs/>
      <w:sz w:val="24"/>
      <w:szCs w:val="24"/>
    </w:rPr>
  </w:style>
  <w:style w:type="paragraph" w:styleId="TOC6">
    <w:name w:val="toc 6"/>
    <w:basedOn w:val="Normal"/>
    <w:next w:val="Normal"/>
    <w:autoRedefine/>
    <w:uiPriority w:val="39"/>
    <w:semiHidden/>
    <w:unhideWhenUsed/>
    <w:rsid w:val="007C28C5"/>
    <w:pPr>
      <w:spacing w:after="100"/>
      <w:ind w:left="1100"/>
    </w:pPr>
  </w:style>
  <w:style w:type="paragraph" w:styleId="TOC7">
    <w:name w:val="toc 7"/>
    <w:basedOn w:val="Normal"/>
    <w:next w:val="Normal"/>
    <w:autoRedefine/>
    <w:uiPriority w:val="39"/>
    <w:semiHidden/>
    <w:unhideWhenUsed/>
    <w:rsid w:val="007C28C5"/>
    <w:pPr>
      <w:spacing w:after="100"/>
      <w:ind w:left="1320"/>
    </w:pPr>
  </w:style>
  <w:style w:type="paragraph" w:styleId="TOC8">
    <w:name w:val="toc 8"/>
    <w:basedOn w:val="Normal"/>
    <w:next w:val="Normal"/>
    <w:autoRedefine/>
    <w:uiPriority w:val="39"/>
    <w:semiHidden/>
    <w:unhideWhenUsed/>
    <w:rsid w:val="007C28C5"/>
    <w:pPr>
      <w:spacing w:after="100"/>
      <w:ind w:left="1540"/>
    </w:pPr>
  </w:style>
  <w:style w:type="paragraph" w:styleId="TOC9">
    <w:name w:val="toc 9"/>
    <w:basedOn w:val="Normal"/>
    <w:next w:val="Normal"/>
    <w:autoRedefine/>
    <w:uiPriority w:val="39"/>
    <w:semiHidden/>
    <w:unhideWhenUsed/>
    <w:rsid w:val="007C28C5"/>
    <w:pPr>
      <w:spacing w:after="100"/>
      <w:ind w:left="1760"/>
    </w:pPr>
  </w:style>
  <w:style w:type="character" w:customStyle="1" w:styleId="CaptionChar">
    <w:name w:val="Caption Char"/>
    <w:link w:val="Caption"/>
    <w:locked/>
    <w:rsid w:val="00E13C8A"/>
    <w:rPr>
      <w:rFonts w:asciiTheme="majorHAnsi" w:eastAsia="Calibri" w:hAnsiTheme="majorHAnsi" w:cs="Times New Roman"/>
      <w:bCs/>
      <w:i/>
      <w:sz w:val="24"/>
      <w:lang w:val="en-US" w:eastAsia="en-US"/>
    </w:rPr>
  </w:style>
  <w:style w:type="character" w:customStyle="1" w:styleId="2ndlevellistChar">
    <w:name w:val="2nd level list Char"/>
    <w:link w:val="2ndlevellist"/>
    <w:locked/>
    <w:rsid w:val="00A55981"/>
    <w:rPr>
      <w:rFonts w:ascii="Arial" w:hAnsi="Arial"/>
      <w:szCs w:val="18"/>
      <w:lang w:val="en-US" w:eastAsia="en-US"/>
    </w:rPr>
  </w:style>
  <w:style w:type="paragraph" w:customStyle="1" w:styleId="2ndlevellist">
    <w:name w:val="2nd level list"/>
    <w:basedOn w:val="Normal"/>
    <w:link w:val="2ndlevellistChar"/>
    <w:rsid w:val="00A55981"/>
    <w:pPr>
      <w:widowControl w:val="0"/>
      <w:numPr>
        <w:numId w:val="31"/>
      </w:numPr>
      <w:spacing w:after="0" w:line="288" w:lineRule="auto"/>
    </w:pPr>
    <w:rPr>
      <w:rFonts w:ascii="Arial" w:hAnsi="Arial" w:cs="DINPro-Light"/>
      <w:color w:val="auto"/>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0961">
      <w:bodyDiv w:val="1"/>
      <w:marLeft w:val="0"/>
      <w:marRight w:val="0"/>
      <w:marTop w:val="0"/>
      <w:marBottom w:val="0"/>
      <w:divBdr>
        <w:top w:val="none" w:sz="0" w:space="0" w:color="auto"/>
        <w:left w:val="none" w:sz="0" w:space="0" w:color="auto"/>
        <w:bottom w:val="none" w:sz="0" w:space="0" w:color="auto"/>
        <w:right w:val="none" w:sz="0" w:space="0" w:color="auto"/>
      </w:divBdr>
    </w:div>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375956">
      <w:bodyDiv w:val="1"/>
      <w:marLeft w:val="0"/>
      <w:marRight w:val="0"/>
      <w:marTop w:val="0"/>
      <w:marBottom w:val="0"/>
      <w:divBdr>
        <w:top w:val="none" w:sz="0" w:space="0" w:color="auto"/>
        <w:left w:val="none" w:sz="0" w:space="0" w:color="auto"/>
        <w:bottom w:val="none" w:sz="0" w:space="0" w:color="auto"/>
        <w:right w:val="none" w:sz="0" w:space="0" w:color="auto"/>
      </w:divBdr>
    </w:div>
    <w:div w:id="161763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mail@address.com.au" TargetMode="External"/><Relationship Id="rId21" Type="http://schemas.openxmlformats.org/officeDocument/2006/relationships/image" Target="media/image4.png"/><Relationship Id="rId42" Type="http://schemas.openxmlformats.org/officeDocument/2006/relationships/image" Target="media/image16.png"/><Relationship Id="rId47" Type="http://schemas.openxmlformats.org/officeDocument/2006/relationships/image" Target="media/image20.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fontTable" Target="fontTable.xml"/><Relationship Id="rId16" Type="http://schemas.openxmlformats.org/officeDocument/2006/relationships/hyperlink" Target="https://providers.skills.sa.gov.au/tools/training-fee-framework" TargetMode="External"/><Relationship Id="rId11" Type="http://schemas.openxmlformats.org/officeDocument/2006/relationships/endnotes" Target="endnotes.xml"/><Relationship Id="rId32" Type="http://schemas.openxmlformats.org/officeDocument/2006/relationships/image" Target="media/image9.png"/><Relationship Id="rId37" Type="http://schemas.openxmlformats.org/officeDocument/2006/relationships/hyperlink" Target="https://providers.skills.sa.gov.au/tools/application-for-funded-training-exemption-special-circumstances" TargetMode="External"/><Relationship Id="rId53" Type="http://schemas.openxmlformats.org/officeDocument/2006/relationships/image" Target="media/image25.png"/><Relationship Id="rId58" Type="http://schemas.openxmlformats.org/officeDocument/2006/relationships/hyperlink" Target="https://providers.skills.sa.gov.au/subsidised-training-list" TargetMode="External"/><Relationship Id="rId74" Type="http://schemas.openxmlformats.org/officeDocument/2006/relationships/image" Target="media/image41.emf"/><Relationship Id="rId79" Type="http://schemas.openxmlformats.org/officeDocument/2006/relationships/image" Target="media/image46.emf"/><Relationship Id="rId5" Type="http://schemas.openxmlformats.org/officeDocument/2006/relationships/customXml" Target="../customXml/item5.xml"/><Relationship Id="rId19" Type="http://schemas.openxmlformats.org/officeDocument/2006/relationships/image" Target="media/image2.png"/><Relationship Id="rId14" Type="http://schemas.openxmlformats.org/officeDocument/2006/relationships/hyperlink" Target="https://providers.skills.sa.gov.au/file/tools/indicative-copy-of-the-funded-activities-agreement-faa" TargetMode="External"/><Relationship Id="rId22" Type="http://schemas.openxmlformats.org/officeDocument/2006/relationships/image" Target="media/image5.png"/><Relationship Id="rId27" Type="http://schemas.openxmlformats.org/officeDocument/2006/relationships/hyperlink" Target="https://www.ncver.edu.au/__data/assets/file/0019/10585/CS_3_Fact_Sheet_Reporting_client_names.pdf" TargetMode="External"/><Relationship Id="rId30" Type="http://schemas.openxmlformats.org/officeDocument/2006/relationships/hyperlink" Target="mailto:SkillsContracts@sa.gov.au" TargetMode="External"/><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hyperlink" Target="https://providers.skills.sa.gov.au/file/tools/application-for-exemption-as-a-person-under-the-guardianship-of-the-minister" TargetMode="External"/><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image" Target="media/image44.emf"/><Relationship Id="rId8" Type="http://schemas.openxmlformats.org/officeDocument/2006/relationships/settings" Target="settings.xml"/><Relationship Id="rId51" Type="http://schemas.openxmlformats.org/officeDocument/2006/relationships/hyperlink" Target="https://providers.skills.sa.gov.au/upfront-assessment-of-need" TargetMode="External"/><Relationship Id="rId72" Type="http://schemas.openxmlformats.org/officeDocument/2006/relationships/image" Target="media/image39.png"/><Relationship Id="rId80" Type="http://schemas.openxmlformats.org/officeDocument/2006/relationships/image" Target="media/image47.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providers.skills.sa.gov.au/tools/skills-and-employment-portal-access-request-form" TargetMode="External"/><Relationship Id="rId25" Type="http://schemas.openxmlformats.org/officeDocument/2006/relationships/hyperlink" Target="https://providers.skills.sa.gov.au/file/tools/indicative-copy-of-the-funded-activities-agreement-faa" TargetMode="External"/><Relationship Id="rId33" Type="http://schemas.openxmlformats.org/officeDocument/2006/relationships/hyperlink" Target="mailto:SkillsContracts@sa.gov.au" TargetMode="External"/><Relationship Id="rId38" Type="http://schemas.openxmlformats.org/officeDocument/2006/relationships/hyperlink" Target="mailto:SkillsContracts@sa.gov.au" TargetMode="External"/><Relationship Id="rId46" Type="http://schemas.openxmlformats.org/officeDocument/2006/relationships/image" Target="media/image19.png"/><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image" Target="media/image26.png"/><Relationship Id="rId62" Type="http://schemas.openxmlformats.org/officeDocument/2006/relationships/image" Target="media/image30.png"/><Relationship Id="rId70" Type="http://schemas.openxmlformats.org/officeDocument/2006/relationships/image" Target="cid:image001.png@01D54DCB.73C09B40" TargetMode="External"/><Relationship Id="rId75" Type="http://schemas.openxmlformats.org/officeDocument/2006/relationships/image" Target="media/image42.emf"/><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roviders.skills.sa.gov.au/file/tools/indicative-copy-of-the-funded-activities-annexure-stl-qualifications-v3-2" TargetMode="External"/><Relationship Id="rId23" Type="http://schemas.openxmlformats.org/officeDocument/2006/relationships/image" Target="cid:image001.png@01D54D32.309C4970" TargetMode="External"/><Relationship Id="rId28" Type="http://schemas.openxmlformats.org/officeDocument/2006/relationships/hyperlink" Target="mailto:SkillsContracts@sa.gov.au" TargetMode="External"/><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hyperlink" Target="https://skills.sa.gov.au/assets/uploads/downloads/supportingSkilledCareers/Training-Fee-Framework-v4.6.pdf" TargetMode="External"/><Relationship Id="rId10" Type="http://schemas.openxmlformats.org/officeDocument/2006/relationships/footnotes" Target="footnotes.xml"/><Relationship Id="rId31" Type="http://schemas.openxmlformats.org/officeDocument/2006/relationships/image" Target="media/image8.png"/><Relationship Id="rId44" Type="http://schemas.openxmlformats.org/officeDocument/2006/relationships/hyperlink" Target="mailto:SkillsContracts@sa.gov.au" TargetMode="External"/><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0.emf"/><Relationship Id="rId78" Type="http://schemas.openxmlformats.org/officeDocument/2006/relationships/image" Target="media/image45.emf"/><Relationship Id="rId81" Type="http://schemas.openxmlformats.org/officeDocument/2006/relationships/hyperlink" Target="mailto:SkillsContracts@sa.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SkillsContracts@sa.gov.au" TargetMode="External"/><Relationship Id="rId18" Type="http://schemas.openxmlformats.org/officeDocument/2006/relationships/hyperlink" Target="https://Portal.statedevelopment.sa.gov.au/workready" TargetMode="External"/><Relationship Id="rId39" Type="http://schemas.openxmlformats.org/officeDocument/2006/relationships/image" Target="media/image13.png"/><Relationship Id="rId34" Type="http://schemas.openxmlformats.org/officeDocument/2006/relationships/image" Target="media/image10.png"/><Relationship Id="rId50" Type="http://schemas.openxmlformats.org/officeDocument/2006/relationships/image" Target="media/image23.png"/><Relationship Id="rId55" Type="http://schemas.openxmlformats.org/officeDocument/2006/relationships/hyperlink" Target="https://providers.skills.sa.gov.au/Deliver/Training-Fee-Framework" TargetMode="External"/><Relationship Id="rId76" Type="http://schemas.openxmlformats.org/officeDocument/2006/relationships/image" Target="media/image43.emf"/><Relationship Id="rId7" Type="http://schemas.openxmlformats.org/officeDocument/2006/relationships/styles" Target="styles.xml"/><Relationship Id="rId71" Type="http://schemas.openxmlformats.org/officeDocument/2006/relationships/image" Target="media/image38.jpeg"/><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8.png"/><Relationship Id="rId66" Type="http://schemas.openxmlformats.org/officeDocument/2006/relationships/image" Target="media/image34.png"/><Relationship Id="rId61" Type="http://schemas.openxmlformats.org/officeDocument/2006/relationships/image" Target="media/image29.png"/><Relationship Id="rId8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80D8894A10880246A7BA441A92EBBA2F" ma:contentTypeVersion="12" ma:contentTypeDescription="Create a new document." ma:contentTypeScope="" ma:versionID="4a0d9ee6fbf06c01dc40423618391248">
  <xsd:schema xmlns:xsd="http://www.w3.org/2001/XMLSchema" xmlns:xs="http://www.w3.org/2001/XMLSchema" xmlns:p="http://schemas.microsoft.com/office/2006/metadata/properties" xmlns:ns2="33e6be9f-0323-45a5-a16a-c66679062e4b" xmlns:ns3="b87ef2f1-3c61-467b-82f9-99aed6aebf19" targetNamespace="http://schemas.microsoft.com/office/2006/metadata/properties" ma:root="true" ma:fieldsID="853fed1a0ba5fd5d7169a769a3c87475" ns2:_="" ns3:_="">
    <xsd:import namespace="33e6be9f-0323-45a5-a16a-c66679062e4b"/>
    <xsd:import namespace="b87ef2f1-3c61-467b-82f9-99aed6aebf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6be9f-0323-45a5-a16a-c66679062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ef2f1-3c61-467b-82f9-99aed6aebf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f848a-bf2d-41cd-afeb-486920d6ab12}" ma:internalName="TaxCatchAll" ma:showField="CatchAllData" ma:web="b87ef2f1-3c61-467b-82f9-99aed6aeb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7ef2f1-3c61-467b-82f9-99aed6aebf19" xsi:nil="true"/>
    <lcf76f155ced4ddcb4097134ff3c332f xmlns="33e6be9f-0323-45a5-a16a-c66679062e4b">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3F967-720D-4040-ACCE-D1DF3B549DE6}">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3.xml><?xml version="1.0" encoding="utf-8"?>
<ds:datastoreItem xmlns:ds="http://schemas.openxmlformats.org/officeDocument/2006/customXml" ds:itemID="{DF32868C-A5B1-487D-926C-57AF2D37A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6be9f-0323-45a5-a16a-c66679062e4b"/>
    <ds:schemaRef ds:uri="b87ef2f1-3c61-467b-82f9-99aed6aeb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A502A-2357-4B26-8797-F21C53A9DB6E}">
  <ds:schemaRefs>
    <ds:schemaRef ds:uri="http://schemas.microsoft.com/office/2006/metadata/properties"/>
    <ds:schemaRef ds:uri="http://schemas.microsoft.com/office/infopath/2007/PartnerControls"/>
    <ds:schemaRef ds:uri="b87ef2f1-3c61-467b-82f9-99aed6aebf19"/>
    <ds:schemaRef ds:uri="33e6be9f-0323-45a5-a16a-c66679062e4b"/>
  </ds:schemaRefs>
</ds:datastoreItem>
</file>

<file path=customXml/itemProps5.xml><?xml version="1.0" encoding="utf-8"?>
<ds:datastoreItem xmlns:ds="http://schemas.openxmlformats.org/officeDocument/2006/customXml" ds:itemID="{719129F1-10FF-410B-9E53-59DAA5311EA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23</TotalTime>
  <Pages>28</Pages>
  <Words>5292</Words>
  <Characters>30167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Manager/>
  <Company>Skills SA</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Sasha (DIIS)</dc:creator>
  <cp:keywords/>
  <cp:lastModifiedBy>Kennedy, Peter (DSD)</cp:lastModifiedBy>
  <cp:revision>37</cp:revision>
  <cp:lastPrinted>2026-05-29T07:01:00Z</cp:lastPrinted>
  <dcterms:created xsi:type="dcterms:W3CDTF">2026-05-29T06:06:00Z</dcterms:created>
  <dcterms:modified xsi:type="dcterms:W3CDTF">2026-05-29T07:01:00Z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lassificationContentMarkingHeaderShapeIds">
    <vt:lpwstr>2,3,5</vt:lpwstr>
  </property>
  <property fmtid="{D5CDD505-2E9C-101B-9397-08002B2CF9AE}" pid="38" name="ClassificationContentMarkingHeaderFontProps">
    <vt:lpwstr>#a80000,12,Arial</vt:lpwstr>
  </property>
  <property fmtid="{D5CDD505-2E9C-101B-9397-08002B2CF9AE}" pid="39" name="ClassificationContentMarkingHeaderText">
    <vt:lpwstr>OFFICIAL</vt:lpwstr>
  </property>
  <property fmtid="{D5CDD505-2E9C-101B-9397-08002B2CF9AE}" pid="40" name="MSIP_Label_77274858-3b1d-4431-8679-d878f40e28fd_Enabled">
    <vt:lpwstr>true</vt:lpwstr>
  </property>
  <property fmtid="{D5CDD505-2E9C-101B-9397-08002B2CF9AE}" pid="41" name="MSIP_Label_77274858-3b1d-4431-8679-d878f40e28fd_SetDate">
    <vt:lpwstr>2022-12-05T04:52:29Z</vt:lpwstr>
  </property>
  <property fmtid="{D5CDD505-2E9C-101B-9397-08002B2CF9AE}" pid="42" name="MSIP_Label_77274858-3b1d-4431-8679-d878f40e28fd_Method">
    <vt:lpwstr>Privileged</vt:lpwstr>
  </property>
  <property fmtid="{D5CDD505-2E9C-101B-9397-08002B2CF9AE}" pid="43" name="MSIP_Label_77274858-3b1d-4431-8679-d878f40e28fd_Name">
    <vt:lpwstr>-Official</vt:lpwstr>
  </property>
  <property fmtid="{D5CDD505-2E9C-101B-9397-08002B2CF9AE}" pid="44" name="MSIP_Label_77274858-3b1d-4431-8679-d878f40e28fd_SiteId">
    <vt:lpwstr>bda528f7-fca9-432f-bc98-bd7e90d40906</vt:lpwstr>
  </property>
  <property fmtid="{D5CDD505-2E9C-101B-9397-08002B2CF9AE}" pid="45" name="MSIP_Label_77274858-3b1d-4431-8679-d878f40e28fd_ActionId">
    <vt:lpwstr>780cde53-7487-4d98-82bc-63f613f1007e</vt:lpwstr>
  </property>
  <property fmtid="{D5CDD505-2E9C-101B-9397-08002B2CF9AE}" pid="46" name="MSIP_Label_77274858-3b1d-4431-8679-d878f40e28fd_ContentBits">
    <vt:lpwstr>1</vt:lpwstr>
  </property>
  <property fmtid="{D5CDD505-2E9C-101B-9397-08002B2CF9AE}" pid="47" name="ContentTypeId">
    <vt:lpwstr>0x01010080D8894A10880246A7BA441A92EBBA2F</vt:lpwstr>
  </property>
  <property fmtid="{D5CDD505-2E9C-101B-9397-08002B2CF9AE}" pid="48" name="MediaServiceImageTags">
    <vt:lpwstr/>
  </property>
</Properties>
</file>